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EFE" w:rsidRPr="0016234C" w:rsidRDefault="00312695" w:rsidP="008A1E86">
      <w:pPr>
        <w:tabs>
          <w:tab w:val="left" w:pos="-14"/>
          <w:tab w:val="left" w:pos="180"/>
        </w:tabs>
        <w:ind w:firstLine="113"/>
        <w:jc w:val="center"/>
        <w:rPr>
          <w:b/>
          <w:color w:val="000000" w:themeColor="text1"/>
          <w:sz w:val="28"/>
          <w:szCs w:val="28"/>
          <w:lang w:val="kk-KZ"/>
        </w:rPr>
      </w:pPr>
      <w:r w:rsidRPr="0016234C">
        <w:rPr>
          <w:b/>
          <w:color w:val="000000" w:themeColor="text1"/>
          <w:sz w:val="28"/>
          <w:szCs w:val="28"/>
          <w:lang w:val="kk-KZ"/>
        </w:rPr>
        <w:t xml:space="preserve">«Тарифтерді қалыптастыру қағидаларын бекіту туралы» </w:t>
      </w:r>
      <w:r w:rsidR="00831EFE" w:rsidRPr="0016234C">
        <w:rPr>
          <w:b/>
          <w:color w:val="000000" w:themeColor="text1"/>
          <w:sz w:val="28"/>
          <w:szCs w:val="28"/>
          <w:lang w:val="kk-KZ"/>
        </w:rPr>
        <w:t>Қазақстан Республикасы Ұлттық экономика министрінің 2019 жылғы 19 қарашадағы № 90 бұйрығы</w:t>
      </w:r>
      <w:r w:rsidRPr="0016234C">
        <w:rPr>
          <w:b/>
          <w:color w:val="000000" w:themeColor="text1"/>
          <w:sz w:val="28"/>
          <w:szCs w:val="28"/>
          <w:lang w:val="kk-KZ"/>
        </w:rPr>
        <w:t>на өзгерістер мен толықтыру</w:t>
      </w:r>
      <w:r w:rsidR="000043A0">
        <w:rPr>
          <w:b/>
          <w:color w:val="000000" w:themeColor="text1"/>
          <w:sz w:val="28"/>
          <w:szCs w:val="28"/>
          <w:lang w:val="kk-KZ"/>
        </w:rPr>
        <w:t>лар</w:t>
      </w:r>
      <w:r w:rsidRPr="0016234C">
        <w:rPr>
          <w:b/>
          <w:color w:val="000000" w:themeColor="text1"/>
          <w:sz w:val="28"/>
          <w:szCs w:val="28"/>
          <w:lang w:val="kk-KZ"/>
        </w:rPr>
        <w:t xml:space="preserve"> енгізу туралы» </w:t>
      </w:r>
      <w:r w:rsidR="00C6554F" w:rsidRPr="0016234C">
        <w:rPr>
          <w:b/>
          <w:color w:val="000000" w:themeColor="text1"/>
          <w:sz w:val="28"/>
          <w:szCs w:val="28"/>
          <w:lang w:val="kk-KZ"/>
        </w:rPr>
        <w:t xml:space="preserve"> </w:t>
      </w:r>
      <w:r w:rsidRPr="0016234C">
        <w:rPr>
          <w:b/>
          <w:color w:val="000000" w:themeColor="text1"/>
          <w:sz w:val="28"/>
          <w:szCs w:val="28"/>
          <w:lang w:val="kk-KZ"/>
        </w:rPr>
        <w:t xml:space="preserve">Қазақстан Республикасы Ұлттық экономика министрінің бұйрығына </w:t>
      </w:r>
      <w:r w:rsidR="00831EFE" w:rsidRPr="0016234C">
        <w:rPr>
          <w:b/>
          <w:color w:val="000000" w:themeColor="text1"/>
          <w:sz w:val="28"/>
          <w:szCs w:val="28"/>
          <w:lang w:val="kk-KZ"/>
        </w:rPr>
        <w:t>салыстырма кесте</w:t>
      </w:r>
      <w:r w:rsidRPr="0016234C">
        <w:rPr>
          <w:b/>
          <w:color w:val="000000" w:themeColor="text1"/>
          <w:sz w:val="28"/>
          <w:szCs w:val="28"/>
          <w:lang w:val="kk-KZ"/>
        </w:rPr>
        <w:t xml:space="preserve"> </w:t>
      </w:r>
    </w:p>
    <w:p w:rsidR="008A1E86" w:rsidRPr="0016234C" w:rsidRDefault="008A1E86" w:rsidP="008A1E86">
      <w:pPr>
        <w:tabs>
          <w:tab w:val="left" w:pos="-14"/>
          <w:tab w:val="left" w:pos="180"/>
        </w:tabs>
        <w:ind w:firstLine="113"/>
        <w:jc w:val="center"/>
        <w:rPr>
          <w:b/>
          <w:color w:val="000000" w:themeColor="text1"/>
          <w:sz w:val="28"/>
          <w:szCs w:val="28"/>
          <w:lang w:val="kk-KZ"/>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394"/>
        <w:gridCol w:w="6266"/>
        <w:gridCol w:w="2806"/>
      </w:tblGrid>
      <w:tr w:rsidR="00091F7D" w:rsidRPr="0016234C" w:rsidTr="003D40DF">
        <w:trPr>
          <w:trHeight w:val="85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91F7D" w:rsidRPr="0016234C" w:rsidRDefault="009019DF" w:rsidP="000919E1">
            <w:pPr>
              <w:jc w:val="center"/>
              <w:rPr>
                <w:b/>
                <w:lang w:val="kk-KZ"/>
              </w:rPr>
            </w:pPr>
            <w:r>
              <w:rPr>
                <w:b/>
                <w:lang w:val="kk-KZ"/>
              </w:rPr>
              <w:t>Р</w:t>
            </w:r>
            <w:r w:rsidR="00EB1772" w:rsidRPr="0016234C">
              <w:rPr>
                <w:b/>
                <w:lang w:val="kk-KZ"/>
              </w:rPr>
              <w:t>/с</w:t>
            </w:r>
            <w:r w:rsidR="00091F7D" w:rsidRPr="0016234C">
              <w:rPr>
                <w:b/>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91F7D" w:rsidRPr="0016234C" w:rsidRDefault="00091F7D" w:rsidP="000919E1">
            <w:pPr>
              <w:jc w:val="center"/>
              <w:rPr>
                <w:b/>
                <w:lang w:val="kk-KZ"/>
              </w:rPr>
            </w:pPr>
            <w:r w:rsidRPr="0016234C">
              <w:rPr>
                <w:b/>
                <w:lang w:val="kk-KZ"/>
              </w:rPr>
              <w:t>Құрылымдық элемент</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091F7D" w:rsidRPr="0016234C" w:rsidRDefault="00091F7D" w:rsidP="000919E1">
            <w:pPr>
              <w:jc w:val="center"/>
              <w:rPr>
                <w:b/>
                <w:lang w:val="kk-KZ"/>
              </w:rPr>
            </w:pPr>
            <w:r w:rsidRPr="0016234C">
              <w:rPr>
                <w:b/>
                <w:lang w:val="kk-KZ"/>
              </w:rPr>
              <w:t>Қолданыстағы редакция</w:t>
            </w:r>
          </w:p>
        </w:tc>
        <w:tc>
          <w:tcPr>
            <w:tcW w:w="6266" w:type="dxa"/>
            <w:tcBorders>
              <w:top w:val="single" w:sz="4" w:space="0" w:color="auto"/>
              <w:left w:val="single" w:sz="4" w:space="0" w:color="auto"/>
              <w:bottom w:val="single" w:sz="4" w:space="0" w:color="auto"/>
              <w:right w:val="single" w:sz="4" w:space="0" w:color="auto"/>
            </w:tcBorders>
            <w:shd w:val="clear" w:color="auto" w:fill="auto"/>
            <w:vAlign w:val="center"/>
          </w:tcPr>
          <w:p w:rsidR="00091F7D" w:rsidRPr="0016234C" w:rsidRDefault="00091F7D" w:rsidP="000919E1">
            <w:pPr>
              <w:jc w:val="center"/>
              <w:rPr>
                <w:b/>
                <w:lang w:val="kk-KZ"/>
              </w:rPr>
            </w:pPr>
            <w:r w:rsidRPr="0016234C">
              <w:rPr>
                <w:b/>
                <w:lang w:val="kk-KZ"/>
              </w:rPr>
              <w:t>Ұсынылған редакция</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091F7D" w:rsidRPr="0016234C" w:rsidRDefault="00091F7D" w:rsidP="000919E1">
            <w:pPr>
              <w:jc w:val="center"/>
              <w:rPr>
                <w:b/>
                <w:lang w:val="kk-KZ"/>
              </w:rPr>
            </w:pPr>
            <w:r w:rsidRPr="0016234C">
              <w:rPr>
                <w:b/>
                <w:lang w:val="kk-KZ"/>
              </w:rPr>
              <w:t>Негіздеме</w:t>
            </w:r>
          </w:p>
        </w:tc>
      </w:tr>
      <w:tr w:rsidR="00925180" w:rsidRPr="0016234C" w:rsidTr="003D40DF">
        <w:trPr>
          <w:trHeight w:val="856"/>
        </w:trPr>
        <w:tc>
          <w:tcPr>
            <w:tcW w:w="160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25180" w:rsidRPr="0016234C" w:rsidRDefault="00925180" w:rsidP="000919E1">
            <w:pPr>
              <w:jc w:val="center"/>
              <w:rPr>
                <w:b/>
                <w:lang w:val="kk-KZ"/>
              </w:rPr>
            </w:pPr>
            <w:r w:rsidRPr="0016234C">
              <w:rPr>
                <w:b/>
                <w:color w:val="000000" w:themeColor="text1"/>
                <w:sz w:val="28"/>
                <w:szCs w:val="28"/>
                <w:lang w:val="kk-KZ"/>
              </w:rPr>
              <w:t>Тар</w:t>
            </w:r>
            <w:r>
              <w:rPr>
                <w:b/>
                <w:color w:val="000000" w:themeColor="text1"/>
                <w:sz w:val="28"/>
                <w:szCs w:val="28"/>
                <w:lang w:val="kk-KZ"/>
              </w:rPr>
              <w:t>ифтерді қалыптастыру қағидалары</w:t>
            </w:r>
          </w:p>
        </w:tc>
      </w:tr>
      <w:tr w:rsidR="00EE2ED7" w:rsidRPr="004B0A55" w:rsidTr="003D40DF">
        <w:trPr>
          <w:trHeight w:val="8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E2ED7" w:rsidRPr="0016234C" w:rsidRDefault="00EE2ED7" w:rsidP="00EE2ED7">
            <w:pPr>
              <w:jc w:val="center"/>
              <w:rPr>
                <w:lang w:val="kk-KZ"/>
              </w:rPr>
            </w:pPr>
            <w:r w:rsidRPr="0016234C">
              <w:rPr>
                <w:lang w:val="kk-KZ"/>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2ED7" w:rsidRPr="0016234C" w:rsidRDefault="00CF5463" w:rsidP="00733F9F">
            <w:pPr>
              <w:jc w:val="both"/>
              <w:rPr>
                <w:lang w:val="kk-KZ"/>
              </w:rPr>
            </w:pPr>
            <w:r>
              <w:rPr>
                <w:lang w:val="kk-KZ"/>
              </w:rPr>
              <w:t>242-1 – тармақ</w:t>
            </w:r>
            <w:r w:rsidR="004E50F2">
              <w:rPr>
                <w:lang w:val="kk-KZ"/>
              </w:rPr>
              <w:t>пен толықтырылды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E2ED7" w:rsidRPr="0016234C" w:rsidRDefault="00530F2A" w:rsidP="00530F2A">
            <w:pPr>
              <w:tabs>
                <w:tab w:val="left" w:pos="430"/>
              </w:tabs>
              <w:ind w:firstLine="5"/>
              <w:jc w:val="center"/>
              <w:rPr>
                <w:lang w:val="kk-KZ"/>
              </w:rPr>
            </w:pPr>
            <w:r>
              <w:rPr>
                <w:lang w:val="kk-KZ"/>
              </w:rPr>
              <w:t>жоқ</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925180" w:rsidRDefault="00925180" w:rsidP="003D40DF">
            <w:pPr>
              <w:tabs>
                <w:tab w:val="left" w:pos="317"/>
              </w:tabs>
              <w:ind w:firstLine="459"/>
              <w:jc w:val="both"/>
              <w:rPr>
                <w:lang w:val="kk-KZ"/>
              </w:rPr>
            </w:pPr>
            <w:r w:rsidRPr="00925180">
              <w:rPr>
                <w:lang w:val="kk-KZ"/>
              </w:rPr>
              <w:t>242-1</w:t>
            </w:r>
            <w:r w:rsidR="00ED6F1E">
              <w:rPr>
                <w:lang w:val="kk-KZ"/>
              </w:rPr>
              <w:t>.</w:t>
            </w:r>
            <w:r w:rsidRPr="00925180">
              <w:rPr>
                <w:lang w:val="kk-KZ"/>
              </w:rPr>
              <w:t xml:space="preserve"> </w:t>
            </w:r>
            <w:r w:rsidR="00ED6F1E">
              <w:rPr>
                <w:lang w:val="kk-KZ"/>
              </w:rPr>
              <w:t>С</w:t>
            </w:r>
            <w:r w:rsidRPr="00925180">
              <w:rPr>
                <w:lang w:val="kk-KZ"/>
              </w:rPr>
              <w:t>убъектіде осы Қағидалардың 247 және 269-тармақтарында көрсетілген тұтынушылар топтары бойынша бекітілген сараланған тарифтер болған жағдайда, онда әрбір топ үшін уақытша өтемдік тариф мынадай формулалар бойынша айқындалады:</w:t>
            </w:r>
          </w:p>
          <w:p w:rsidR="00925180" w:rsidRPr="00925180" w:rsidRDefault="00925180" w:rsidP="003D40DF">
            <w:pPr>
              <w:tabs>
                <w:tab w:val="left" w:pos="317"/>
              </w:tabs>
              <w:ind w:firstLine="459"/>
              <w:jc w:val="both"/>
              <w:rPr>
                <w:lang w:val="kk-KZ"/>
              </w:rPr>
            </w:pPr>
          </w:p>
          <w:p w:rsidR="00925180" w:rsidRDefault="00925180" w:rsidP="003D40DF">
            <w:pPr>
              <w:tabs>
                <w:tab w:val="left" w:pos="317"/>
              </w:tabs>
              <w:ind w:firstLine="459"/>
              <w:jc w:val="both"/>
              <w:rPr>
                <w:b/>
                <w:lang w:val="kk-KZ"/>
              </w:rPr>
            </w:pPr>
            <w:r w:rsidRPr="00925180">
              <w:rPr>
                <w:b/>
                <w:lang w:val="kk-KZ"/>
              </w:rPr>
              <w:t>тұтынушылардың бірінші тобы үшін:</w:t>
            </w:r>
          </w:p>
          <w:p w:rsidR="00925180" w:rsidRPr="006A2408" w:rsidRDefault="00925180" w:rsidP="003D40DF">
            <w:pPr>
              <w:ind w:firstLine="459"/>
              <w:jc w:val="both"/>
              <w:rPr>
                <w:b/>
                <w:lang w:val="kk-KZ"/>
              </w:rPr>
            </w:pPr>
          </w:p>
          <w:p w:rsidR="00925180" w:rsidRPr="006A2408" w:rsidRDefault="00925180" w:rsidP="003D40DF">
            <w:pPr>
              <w:ind w:firstLine="459"/>
              <w:jc w:val="both"/>
              <w:rPr>
                <w:b/>
                <w:lang w:val="kk-KZ"/>
              </w:rPr>
            </w:pPr>
            <w:r w:rsidRPr="006A2408">
              <w:rPr>
                <w:b/>
                <w:lang w:val="kk-KZ"/>
              </w:rPr>
              <w:t>Т</w:t>
            </w:r>
            <w:r w:rsidRPr="006A2408">
              <w:rPr>
                <w:b/>
                <w:vertAlign w:val="subscript"/>
                <w:lang w:val="kk-KZ"/>
              </w:rPr>
              <w:t>1</w:t>
            </w:r>
            <w:r w:rsidRPr="006A2408">
              <w:rPr>
                <w:b/>
                <w:lang w:val="kk-KZ"/>
              </w:rPr>
              <w:t xml:space="preserve"> = Т</w:t>
            </w:r>
            <w:r w:rsidRPr="006A2408">
              <w:rPr>
                <w:b/>
                <w:vertAlign w:val="subscript"/>
                <w:lang w:val="kk-KZ"/>
              </w:rPr>
              <w:t>1</w:t>
            </w:r>
            <w:r w:rsidRPr="006A2408">
              <w:rPr>
                <w:b/>
                <w:lang w:val="kk-KZ"/>
              </w:rPr>
              <w:t>;</w:t>
            </w:r>
          </w:p>
          <w:p w:rsidR="00925180" w:rsidRPr="00925180" w:rsidRDefault="00925180" w:rsidP="003D40DF">
            <w:pPr>
              <w:tabs>
                <w:tab w:val="left" w:pos="317"/>
              </w:tabs>
              <w:ind w:firstLine="459"/>
              <w:jc w:val="both"/>
              <w:rPr>
                <w:b/>
                <w:lang w:val="kk-KZ"/>
              </w:rPr>
            </w:pPr>
            <w:r w:rsidRPr="00925180">
              <w:rPr>
                <w:b/>
                <w:lang w:val="kk-KZ"/>
              </w:rPr>
              <w:t>тұтынушылардың екінші тобы үшін:</w:t>
            </w:r>
          </w:p>
          <w:p w:rsidR="005766F5" w:rsidRPr="00ED1140" w:rsidRDefault="005766F5" w:rsidP="005766F5">
            <w:pPr>
              <w:ind w:firstLine="459"/>
              <w:jc w:val="center"/>
              <w:rPr>
                <w:b/>
                <w:lang w:val="kk-KZ"/>
              </w:rPr>
            </w:pPr>
            <w:r w:rsidRPr="00ED1140">
              <w:rPr>
                <w:rFonts w:eastAsiaTheme="minorEastAsia"/>
                <w:b/>
                <w:lang w:val="kk-KZ"/>
              </w:rPr>
              <w:t>Т</w:t>
            </w:r>
            <w:r w:rsidRPr="00ED1140">
              <w:rPr>
                <w:rFonts w:eastAsiaTheme="minorEastAsia"/>
                <w:b/>
                <w:vertAlign w:val="subscript"/>
                <w:lang w:val="kk-KZ"/>
              </w:rPr>
              <w:t>2</w:t>
            </w:r>
            <w:r w:rsidRPr="00ED1140">
              <w:rPr>
                <w:rFonts w:eastAsiaTheme="minorEastAsia"/>
                <w:b/>
                <w:lang w:val="kk-KZ"/>
              </w:rPr>
              <w:t>=Т</w:t>
            </w:r>
            <w:r w:rsidRPr="00ED1140">
              <w:rPr>
                <w:rFonts w:eastAsiaTheme="minorEastAsia"/>
                <w:b/>
                <w:vertAlign w:val="subscript"/>
                <w:lang w:val="kk-KZ"/>
              </w:rPr>
              <w:t>2</w:t>
            </w:r>
            <m:oMath>
              <m:r>
                <m:rPr>
                  <m:sty m:val="b"/>
                </m:rPr>
                <w:rPr>
                  <w:rFonts w:ascii="Cambria Math" w:hAnsi="Cambria Math"/>
                  <w:lang w:val="kk-KZ"/>
                </w:rPr>
                <m:t>*</m:t>
              </m:r>
              <m:f>
                <m:fPr>
                  <m:ctrlPr>
                    <w:rPr>
                      <w:rFonts w:ascii="Cambria Math" w:hAnsi="Cambria Math"/>
                      <w:b/>
                    </w:rPr>
                  </m:ctrlPr>
                </m:fPr>
                <m:num>
                  <m:r>
                    <m:rPr>
                      <m:sty m:val="b"/>
                    </m:rPr>
                    <w:rPr>
                      <w:rFonts w:ascii="Cambria Math" w:hAnsi="Cambria Math"/>
                      <w:lang w:val="kk-KZ"/>
                    </w:rPr>
                    <m:t>(Т0*</m:t>
                  </m:r>
                  <m:r>
                    <m:rPr>
                      <m:sty m:val="bi"/>
                    </m:rPr>
                    <w:rPr>
                      <w:rFonts w:ascii="Cambria Math" w:hAnsi="Cambria Math"/>
                      <w:lang w:val="kk-KZ"/>
                    </w:rPr>
                    <m:t>V</m:t>
                  </m:r>
                  <m:r>
                    <m:rPr>
                      <m:sty m:val="bi"/>
                    </m:rPr>
                    <w:rPr>
                      <w:rFonts w:ascii="Cambria Math" w:hAnsi="Cambria Math"/>
                      <w:lang w:val="kk-KZ"/>
                    </w:rPr>
                    <m:t>0-НДк-Т1*V</m:t>
                  </m:r>
                  <m:r>
                    <m:rPr>
                      <m:sty m:val="bi"/>
                    </m:rPr>
                    <w:rPr>
                      <w:rFonts w:ascii="Cambria Math" w:hAnsi="Cambria Math"/>
                      <w:lang w:val="kk-KZ"/>
                    </w:rPr>
                    <m:t>1</m:t>
                  </m:r>
                  <m:r>
                    <m:rPr>
                      <m:sty m:val="b"/>
                    </m:rPr>
                    <w:rPr>
                      <w:rFonts w:ascii="Cambria Math" w:hAnsi="Cambria Math"/>
                      <w:lang w:val="kk-KZ"/>
                    </w:rPr>
                    <m:t>)</m:t>
                  </m:r>
                </m:num>
                <m:den>
                  <m:r>
                    <m:rPr>
                      <m:sty m:val="b"/>
                    </m:rPr>
                    <w:rPr>
                      <w:rFonts w:ascii="Cambria Math" w:hAnsi="Cambria Math"/>
                      <w:lang w:val="kk-KZ"/>
                    </w:rPr>
                    <m:t>T2*V2+T3*V3</m:t>
                  </m:r>
                </m:den>
              </m:f>
            </m:oMath>
            <w:r w:rsidRPr="00ED1140">
              <w:rPr>
                <w:b/>
                <w:lang w:val="kk-KZ"/>
              </w:rPr>
              <w:t>,</w:t>
            </w:r>
          </w:p>
          <w:p w:rsidR="00925180" w:rsidRPr="00ED1140" w:rsidRDefault="00925180" w:rsidP="003D40DF">
            <w:pPr>
              <w:tabs>
                <w:tab w:val="left" w:pos="317"/>
              </w:tabs>
              <w:ind w:firstLine="459"/>
              <w:jc w:val="both"/>
              <w:rPr>
                <w:lang w:val="kk-KZ"/>
              </w:rPr>
            </w:pPr>
          </w:p>
          <w:p w:rsidR="00925180" w:rsidRPr="00925180" w:rsidRDefault="00925180" w:rsidP="003D40DF">
            <w:pPr>
              <w:tabs>
                <w:tab w:val="left" w:pos="317"/>
              </w:tabs>
              <w:ind w:firstLine="459"/>
              <w:jc w:val="both"/>
              <w:rPr>
                <w:b/>
                <w:lang w:val="kk-KZ"/>
              </w:rPr>
            </w:pPr>
            <w:r w:rsidRPr="00925180">
              <w:rPr>
                <w:b/>
                <w:lang w:val="kk-KZ"/>
              </w:rPr>
              <w:t>тұтынушылардың үшінші тобы үшін:</w:t>
            </w:r>
          </w:p>
          <w:p w:rsidR="00925180" w:rsidRPr="00925180" w:rsidRDefault="00925180" w:rsidP="003D40DF">
            <w:pPr>
              <w:tabs>
                <w:tab w:val="left" w:pos="317"/>
              </w:tabs>
              <w:ind w:firstLine="459"/>
              <w:jc w:val="both"/>
              <w:rPr>
                <w:lang w:val="kk-KZ"/>
              </w:rPr>
            </w:pPr>
          </w:p>
          <w:p w:rsidR="005766F5" w:rsidRPr="00ED1140" w:rsidRDefault="005766F5" w:rsidP="005766F5">
            <w:pPr>
              <w:ind w:firstLine="459"/>
              <w:jc w:val="center"/>
              <w:rPr>
                <w:b/>
                <w:lang w:val="kk-KZ"/>
              </w:rPr>
            </w:pPr>
            <w:r w:rsidRPr="00ED1140">
              <w:rPr>
                <w:rFonts w:eastAsiaTheme="minorEastAsia"/>
                <w:b/>
                <w:lang w:val="kk-KZ"/>
              </w:rPr>
              <w:t>Т</w:t>
            </w:r>
            <w:r w:rsidRPr="00ED1140">
              <w:rPr>
                <w:rFonts w:eastAsiaTheme="minorEastAsia"/>
                <w:b/>
                <w:vertAlign w:val="subscript"/>
                <w:lang w:val="kk-KZ"/>
              </w:rPr>
              <w:t>3</w:t>
            </w:r>
            <w:r w:rsidRPr="00ED1140">
              <w:rPr>
                <w:rFonts w:eastAsiaTheme="minorEastAsia"/>
                <w:b/>
                <w:lang w:val="kk-KZ"/>
              </w:rPr>
              <w:t>=Т</w:t>
            </w:r>
            <w:r w:rsidRPr="00ED1140">
              <w:rPr>
                <w:rFonts w:eastAsiaTheme="minorEastAsia"/>
                <w:b/>
                <w:vertAlign w:val="subscript"/>
                <w:lang w:val="kk-KZ"/>
              </w:rPr>
              <w:t>3</w:t>
            </w:r>
            <m:oMath>
              <m:r>
                <m:rPr>
                  <m:sty m:val="b"/>
                </m:rPr>
                <w:rPr>
                  <w:rFonts w:ascii="Cambria Math" w:hAnsi="Cambria Math"/>
                  <w:lang w:val="kk-KZ"/>
                </w:rPr>
                <m:t>*</m:t>
              </m:r>
              <m:f>
                <m:fPr>
                  <m:ctrlPr>
                    <w:rPr>
                      <w:rFonts w:ascii="Cambria Math" w:hAnsi="Cambria Math"/>
                      <w:b/>
                    </w:rPr>
                  </m:ctrlPr>
                </m:fPr>
                <m:num>
                  <m:r>
                    <m:rPr>
                      <m:sty m:val="b"/>
                    </m:rPr>
                    <w:rPr>
                      <w:rFonts w:ascii="Cambria Math" w:hAnsi="Cambria Math"/>
                      <w:lang w:val="kk-KZ"/>
                    </w:rPr>
                    <m:t>(Т0*</m:t>
                  </m:r>
                  <m:r>
                    <m:rPr>
                      <m:sty m:val="bi"/>
                    </m:rPr>
                    <w:rPr>
                      <w:rFonts w:ascii="Cambria Math" w:hAnsi="Cambria Math"/>
                      <w:lang w:val="kk-KZ"/>
                    </w:rPr>
                    <m:t>V</m:t>
                  </m:r>
                  <m:r>
                    <m:rPr>
                      <m:sty m:val="bi"/>
                    </m:rPr>
                    <w:rPr>
                      <w:rFonts w:ascii="Cambria Math" w:hAnsi="Cambria Math"/>
                      <w:lang w:val="kk-KZ"/>
                    </w:rPr>
                    <m:t>0-НДк-Т1*V</m:t>
                  </m:r>
                  <m:r>
                    <m:rPr>
                      <m:sty m:val="bi"/>
                    </m:rPr>
                    <w:rPr>
                      <w:rFonts w:ascii="Cambria Math" w:hAnsi="Cambria Math"/>
                      <w:lang w:val="kk-KZ"/>
                    </w:rPr>
                    <m:t>1</m:t>
                  </m:r>
                  <m:r>
                    <m:rPr>
                      <m:sty m:val="b"/>
                    </m:rPr>
                    <w:rPr>
                      <w:rFonts w:ascii="Cambria Math" w:hAnsi="Cambria Math"/>
                      <w:lang w:val="kk-KZ"/>
                    </w:rPr>
                    <m:t>)</m:t>
                  </m:r>
                </m:num>
                <m:den>
                  <m:r>
                    <m:rPr>
                      <m:sty m:val="b"/>
                    </m:rPr>
                    <w:rPr>
                      <w:rFonts w:ascii="Cambria Math" w:hAnsi="Cambria Math"/>
                      <w:lang w:val="kk-KZ"/>
                    </w:rPr>
                    <m:t>T2*V2+T3*V3</m:t>
                  </m:r>
                </m:den>
              </m:f>
            </m:oMath>
            <w:r w:rsidRPr="00ED1140">
              <w:rPr>
                <w:b/>
                <w:lang w:val="kk-KZ"/>
              </w:rPr>
              <w:t>,</w:t>
            </w:r>
          </w:p>
          <w:p w:rsidR="005766F5" w:rsidRPr="00ED1140" w:rsidRDefault="005766F5" w:rsidP="005766F5">
            <w:pPr>
              <w:ind w:firstLine="459"/>
              <w:jc w:val="both"/>
              <w:rPr>
                <w:b/>
                <w:lang w:val="kk-KZ"/>
              </w:rPr>
            </w:pPr>
          </w:p>
          <w:p w:rsidR="00925180" w:rsidRPr="00925180" w:rsidRDefault="00925180" w:rsidP="003D40DF">
            <w:pPr>
              <w:tabs>
                <w:tab w:val="left" w:pos="317"/>
              </w:tabs>
              <w:ind w:firstLine="459"/>
              <w:jc w:val="both"/>
              <w:rPr>
                <w:b/>
                <w:lang w:val="kk-KZ"/>
              </w:rPr>
            </w:pPr>
            <w:r w:rsidRPr="00925180">
              <w:rPr>
                <w:b/>
                <w:lang w:val="kk-KZ"/>
              </w:rPr>
              <w:t>Егер уақытша өтемдік тарифті есептеу кезінде тұтынушылардың екінші және үшінші тобы үшін тарифтер бірінші топ тарифінен төмен болған жағдайда, онда тұтынушылардың барлық топтары үшін уақытша өтемдік тариф мынадай формула бойынша айқындалады:</w:t>
            </w:r>
          </w:p>
          <w:p w:rsidR="00925180" w:rsidRPr="00925180" w:rsidRDefault="00925180" w:rsidP="003D40DF">
            <w:pPr>
              <w:tabs>
                <w:tab w:val="left" w:pos="317"/>
              </w:tabs>
              <w:ind w:firstLine="459"/>
              <w:jc w:val="both"/>
              <w:rPr>
                <w:lang w:val="kk-KZ"/>
              </w:rPr>
            </w:pPr>
          </w:p>
          <w:p w:rsidR="00925180" w:rsidRPr="005766F5" w:rsidRDefault="005766F5" w:rsidP="003D40DF">
            <w:pPr>
              <w:tabs>
                <w:tab w:val="left" w:pos="317"/>
              </w:tabs>
              <w:ind w:firstLine="459"/>
              <w:jc w:val="both"/>
              <w:rPr>
                <w:b/>
                <w:lang w:val="kk-KZ"/>
              </w:rPr>
            </w:pPr>
            <w:r w:rsidRPr="005766F5">
              <w:rPr>
                <w:b/>
                <w:lang w:val="kk-KZ"/>
              </w:rPr>
              <w:t>Т</w:t>
            </w:r>
            <w:r w:rsidRPr="005766F5">
              <w:rPr>
                <w:b/>
                <w:vertAlign w:val="subscript"/>
                <w:lang w:val="kk-KZ"/>
              </w:rPr>
              <w:t>уөт</w:t>
            </w:r>
            <w:r w:rsidRPr="005766F5">
              <w:rPr>
                <w:b/>
                <w:lang w:val="kk-KZ"/>
              </w:rPr>
              <w:t>=Т</w:t>
            </w:r>
            <w:r w:rsidRPr="005766F5">
              <w:rPr>
                <w:b/>
                <w:vertAlign w:val="subscript"/>
                <w:lang w:val="kk-KZ"/>
              </w:rPr>
              <w:t>1</w:t>
            </w:r>
            <w:r w:rsidRPr="005766F5">
              <w:rPr>
                <w:b/>
                <w:lang w:val="kk-KZ"/>
              </w:rPr>
              <w:t>-((Т</w:t>
            </w:r>
            <w:r w:rsidRPr="005766F5">
              <w:rPr>
                <w:b/>
                <w:vertAlign w:val="subscript"/>
                <w:lang w:val="kk-KZ"/>
              </w:rPr>
              <w:t>1</w:t>
            </w:r>
            <w:r w:rsidRPr="005766F5">
              <w:rPr>
                <w:b/>
                <w:lang w:val="kk-KZ"/>
              </w:rPr>
              <w:t>*V</w:t>
            </w:r>
            <w:r w:rsidRPr="005766F5">
              <w:rPr>
                <w:b/>
                <w:vertAlign w:val="subscript"/>
                <w:lang w:val="kk-KZ"/>
              </w:rPr>
              <w:t>1</w:t>
            </w:r>
            <w:r w:rsidRPr="005766F5">
              <w:rPr>
                <w:b/>
                <w:lang w:val="kk-KZ"/>
              </w:rPr>
              <w:t>+T</w:t>
            </w:r>
            <w:r w:rsidRPr="005766F5">
              <w:rPr>
                <w:b/>
                <w:vertAlign w:val="subscript"/>
                <w:lang w:val="kk-KZ"/>
              </w:rPr>
              <w:t>1</w:t>
            </w:r>
            <w:r w:rsidRPr="005766F5">
              <w:rPr>
                <w:b/>
                <w:lang w:val="kk-KZ"/>
              </w:rPr>
              <w:t>*T</w:t>
            </w:r>
            <w:r w:rsidRPr="005766F5">
              <w:rPr>
                <w:b/>
                <w:vertAlign w:val="subscript"/>
                <w:lang w:val="kk-KZ"/>
              </w:rPr>
              <w:t>1</w:t>
            </w:r>
            <w:r w:rsidRPr="005766F5">
              <w:rPr>
                <w:b/>
                <w:lang w:val="kk-KZ"/>
              </w:rPr>
              <w:t>*V</w:t>
            </w:r>
            <w:r w:rsidRPr="005766F5">
              <w:rPr>
                <w:b/>
                <w:vertAlign w:val="subscript"/>
                <w:lang w:val="kk-KZ"/>
              </w:rPr>
              <w:t>3</w:t>
            </w:r>
            <w:r w:rsidRPr="005766F5">
              <w:rPr>
                <w:b/>
                <w:lang w:val="kk-KZ"/>
              </w:rPr>
              <w:t>)/V</w:t>
            </w:r>
            <w:r w:rsidRPr="005766F5">
              <w:rPr>
                <w:b/>
                <w:vertAlign w:val="subscript"/>
                <w:lang w:val="kk-KZ"/>
              </w:rPr>
              <w:t>0</w:t>
            </w:r>
            <w:r w:rsidRPr="005766F5">
              <w:rPr>
                <w:b/>
                <w:lang w:val="kk-KZ"/>
              </w:rPr>
              <w:t>-(T</w:t>
            </w:r>
            <w:r w:rsidRPr="005766F5">
              <w:rPr>
                <w:b/>
                <w:vertAlign w:val="subscript"/>
                <w:lang w:val="kk-KZ"/>
              </w:rPr>
              <w:t>0</w:t>
            </w:r>
            <w:r w:rsidRPr="005766F5">
              <w:rPr>
                <w:b/>
                <w:lang w:val="kk-KZ"/>
              </w:rPr>
              <w:t>*V</w:t>
            </w:r>
            <w:r w:rsidRPr="005766F5">
              <w:rPr>
                <w:b/>
                <w:vertAlign w:val="subscript"/>
                <w:lang w:val="kk-KZ"/>
              </w:rPr>
              <w:t>0</w:t>
            </w:r>
            <w:r w:rsidRPr="005766F5">
              <w:rPr>
                <w:b/>
                <w:lang w:val="kk-KZ"/>
              </w:rPr>
              <w:t>-НДк)/V</w:t>
            </w:r>
            <w:r w:rsidRPr="005766F5">
              <w:rPr>
                <w:b/>
                <w:vertAlign w:val="subscript"/>
                <w:lang w:val="kk-KZ"/>
              </w:rPr>
              <w:t>0</w:t>
            </w:r>
            <w:r w:rsidRPr="005766F5">
              <w:rPr>
                <w:b/>
                <w:lang w:val="kk-KZ"/>
              </w:rPr>
              <w:t xml:space="preserve">), </w:t>
            </w:r>
            <w:r w:rsidR="00925180" w:rsidRPr="005766F5">
              <w:rPr>
                <w:b/>
                <w:lang w:val="kk-KZ"/>
              </w:rPr>
              <w:t>мұндағы:</w:t>
            </w:r>
          </w:p>
          <w:p w:rsidR="00925180" w:rsidRPr="003D40DF" w:rsidRDefault="00925180" w:rsidP="003D40DF">
            <w:pPr>
              <w:tabs>
                <w:tab w:val="left" w:pos="317"/>
              </w:tabs>
              <w:ind w:firstLine="459"/>
              <w:jc w:val="both"/>
              <w:rPr>
                <w:b/>
                <w:lang w:val="kk-KZ"/>
              </w:rPr>
            </w:pPr>
          </w:p>
          <w:p w:rsidR="003D40DF" w:rsidRPr="003D40DF" w:rsidRDefault="003D40DF" w:rsidP="003D40DF">
            <w:pPr>
              <w:tabs>
                <w:tab w:val="left" w:pos="317"/>
              </w:tabs>
              <w:ind w:firstLine="459"/>
              <w:jc w:val="both"/>
              <w:rPr>
                <w:b/>
                <w:lang w:val="kk-KZ"/>
              </w:rPr>
            </w:pPr>
            <w:r w:rsidRPr="003D40DF">
              <w:rPr>
                <w:b/>
                <w:lang w:val="kk-KZ"/>
              </w:rPr>
              <w:t>T</w:t>
            </w:r>
            <w:r w:rsidRPr="005766F5">
              <w:rPr>
                <w:b/>
                <w:vertAlign w:val="subscript"/>
                <w:lang w:val="kk-KZ"/>
              </w:rPr>
              <w:t>0</w:t>
            </w:r>
            <w:r w:rsidRPr="003D40DF">
              <w:rPr>
                <w:b/>
                <w:lang w:val="kk-KZ"/>
              </w:rPr>
              <w:t>-осы Қағидалардың талаптарын ескере отырып, бір текше метр/Гкал үшін айқындалған тариф, теңге;</w:t>
            </w:r>
          </w:p>
          <w:p w:rsidR="003D40DF" w:rsidRPr="003D40DF" w:rsidRDefault="003D40DF" w:rsidP="003D40DF">
            <w:pPr>
              <w:tabs>
                <w:tab w:val="left" w:pos="317"/>
              </w:tabs>
              <w:ind w:firstLine="459"/>
              <w:jc w:val="both"/>
              <w:rPr>
                <w:b/>
                <w:lang w:val="kk-KZ"/>
              </w:rPr>
            </w:pPr>
            <w:r w:rsidRPr="003D40DF">
              <w:rPr>
                <w:b/>
                <w:lang w:val="kk-KZ"/>
              </w:rPr>
              <w:lastRenderedPageBreak/>
              <w:t>Т</w:t>
            </w:r>
            <w:r w:rsidRPr="005766F5">
              <w:rPr>
                <w:b/>
                <w:vertAlign w:val="subscript"/>
                <w:lang w:val="kk-KZ"/>
              </w:rPr>
              <w:t>1</w:t>
            </w:r>
            <w:r w:rsidRPr="003D40DF">
              <w:rPr>
                <w:b/>
                <w:lang w:val="kk-KZ"/>
              </w:rPr>
              <w:t>-тұтынушылардың бірінші тобы үшін бір текше метр/Гкал үшін тариф, теңге;</w:t>
            </w:r>
          </w:p>
          <w:p w:rsidR="003D40DF" w:rsidRPr="003D40DF" w:rsidRDefault="003D40DF" w:rsidP="003D40DF">
            <w:pPr>
              <w:tabs>
                <w:tab w:val="left" w:pos="317"/>
              </w:tabs>
              <w:ind w:firstLine="459"/>
              <w:jc w:val="both"/>
              <w:rPr>
                <w:b/>
                <w:lang w:val="kk-KZ"/>
              </w:rPr>
            </w:pPr>
            <w:r w:rsidRPr="003D40DF">
              <w:rPr>
                <w:b/>
                <w:lang w:val="kk-KZ"/>
              </w:rPr>
              <w:t>T</w:t>
            </w:r>
            <w:r w:rsidRPr="005766F5">
              <w:rPr>
                <w:b/>
                <w:vertAlign w:val="subscript"/>
                <w:lang w:val="kk-KZ"/>
              </w:rPr>
              <w:t>2</w:t>
            </w:r>
            <w:r w:rsidRPr="003D40DF">
              <w:rPr>
                <w:b/>
                <w:lang w:val="kk-KZ"/>
              </w:rPr>
              <w:t>-тұтынушылардың екінші тобы үшін бір текше метр/Гкал үшін тариф, теңге;</w:t>
            </w:r>
          </w:p>
          <w:p w:rsidR="003D40DF" w:rsidRPr="003D40DF" w:rsidRDefault="003D40DF" w:rsidP="003D40DF">
            <w:pPr>
              <w:tabs>
                <w:tab w:val="left" w:pos="317"/>
              </w:tabs>
              <w:ind w:firstLine="459"/>
              <w:jc w:val="both"/>
              <w:rPr>
                <w:b/>
                <w:lang w:val="kk-KZ"/>
              </w:rPr>
            </w:pPr>
            <w:r w:rsidRPr="003D40DF">
              <w:rPr>
                <w:b/>
                <w:lang w:val="kk-KZ"/>
              </w:rPr>
              <w:t>T</w:t>
            </w:r>
            <w:r w:rsidRPr="005766F5">
              <w:rPr>
                <w:b/>
                <w:vertAlign w:val="subscript"/>
                <w:lang w:val="kk-KZ"/>
              </w:rPr>
              <w:t>3</w:t>
            </w:r>
            <w:r w:rsidRPr="003D40DF">
              <w:rPr>
                <w:b/>
                <w:lang w:val="kk-KZ"/>
              </w:rPr>
              <w:t>-тұтынушылардың үшінші тобы үшін бір текше метр/Гкал үшін тариф, теңге;</w:t>
            </w:r>
          </w:p>
          <w:p w:rsidR="003D40DF" w:rsidRPr="003D40DF" w:rsidRDefault="003D40DF" w:rsidP="003D40DF">
            <w:pPr>
              <w:tabs>
                <w:tab w:val="left" w:pos="317"/>
              </w:tabs>
              <w:ind w:firstLine="459"/>
              <w:jc w:val="both"/>
              <w:rPr>
                <w:b/>
                <w:lang w:val="kk-KZ"/>
              </w:rPr>
            </w:pPr>
            <w:r w:rsidRPr="003D40DF">
              <w:rPr>
                <w:b/>
                <w:lang w:val="kk-KZ"/>
              </w:rPr>
              <w:t>V</w:t>
            </w:r>
            <w:r w:rsidRPr="005766F5">
              <w:rPr>
                <w:b/>
                <w:vertAlign w:val="subscript"/>
                <w:lang w:val="kk-KZ"/>
              </w:rPr>
              <w:t>0</w:t>
            </w:r>
            <w:r w:rsidRPr="003D40DF">
              <w:rPr>
                <w:b/>
                <w:lang w:val="kk-KZ"/>
              </w:rPr>
              <w:t>-барлық тұтынушылардың қызметтерді тұтыну көлемі, текше метр / Гкал;</w:t>
            </w:r>
          </w:p>
          <w:p w:rsidR="003D40DF" w:rsidRPr="003D40DF" w:rsidRDefault="003D40DF" w:rsidP="003D40DF">
            <w:pPr>
              <w:tabs>
                <w:tab w:val="left" w:pos="317"/>
              </w:tabs>
              <w:ind w:firstLine="459"/>
              <w:jc w:val="both"/>
              <w:rPr>
                <w:b/>
                <w:lang w:val="kk-KZ"/>
              </w:rPr>
            </w:pPr>
            <w:r w:rsidRPr="003D40DF">
              <w:rPr>
                <w:b/>
                <w:lang w:val="kk-KZ"/>
              </w:rPr>
              <w:t>V</w:t>
            </w:r>
            <w:r w:rsidRPr="005766F5">
              <w:rPr>
                <w:b/>
                <w:vertAlign w:val="subscript"/>
                <w:lang w:val="kk-KZ"/>
              </w:rPr>
              <w:t>1</w:t>
            </w:r>
            <w:r w:rsidRPr="003D40DF">
              <w:rPr>
                <w:b/>
                <w:lang w:val="kk-KZ"/>
              </w:rPr>
              <w:t>-тұтынушылардың бірінші тобының қызметтерді тұтыну көлемі, текше метр / Гкал;</w:t>
            </w:r>
          </w:p>
          <w:p w:rsidR="003D40DF" w:rsidRPr="003D40DF" w:rsidRDefault="003D40DF" w:rsidP="003D40DF">
            <w:pPr>
              <w:tabs>
                <w:tab w:val="left" w:pos="317"/>
              </w:tabs>
              <w:ind w:firstLine="459"/>
              <w:jc w:val="both"/>
              <w:rPr>
                <w:b/>
                <w:lang w:val="kk-KZ"/>
              </w:rPr>
            </w:pPr>
            <w:r w:rsidRPr="003D40DF">
              <w:rPr>
                <w:b/>
                <w:lang w:val="kk-KZ"/>
              </w:rPr>
              <w:t>V</w:t>
            </w:r>
            <w:r w:rsidRPr="005766F5">
              <w:rPr>
                <w:b/>
                <w:vertAlign w:val="subscript"/>
                <w:lang w:val="kk-KZ"/>
              </w:rPr>
              <w:t>2</w:t>
            </w:r>
            <w:r w:rsidRPr="003D40DF">
              <w:rPr>
                <w:b/>
                <w:lang w:val="kk-KZ"/>
              </w:rPr>
              <w:t>-тұтынушылардың екінші тобының қызметтерді тұтыну көлемі, текше метр / Гкал;</w:t>
            </w:r>
          </w:p>
          <w:p w:rsidR="003D40DF" w:rsidRPr="003D40DF" w:rsidRDefault="003D40DF" w:rsidP="003D40DF">
            <w:pPr>
              <w:tabs>
                <w:tab w:val="left" w:pos="317"/>
              </w:tabs>
              <w:ind w:firstLine="459"/>
              <w:jc w:val="both"/>
              <w:rPr>
                <w:b/>
                <w:lang w:val="kk-KZ"/>
              </w:rPr>
            </w:pPr>
            <w:r w:rsidRPr="003D40DF">
              <w:rPr>
                <w:b/>
                <w:lang w:val="kk-KZ"/>
              </w:rPr>
              <w:t>V</w:t>
            </w:r>
            <w:r w:rsidRPr="005766F5">
              <w:rPr>
                <w:b/>
                <w:vertAlign w:val="subscript"/>
                <w:lang w:val="kk-KZ"/>
              </w:rPr>
              <w:t>3</w:t>
            </w:r>
            <w:r w:rsidRPr="003D40DF">
              <w:rPr>
                <w:b/>
                <w:lang w:val="kk-KZ"/>
              </w:rPr>
              <w:t>-тұтынушылардың үшінші тобының қызметтерді тұтыну көлемі, текше метр / Гкал;</w:t>
            </w:r>
          </w:p>
          <w:p w:rsidR="00925180" w:rsidRPr="0016234C" w:rsidRDefault="003D40DF" w:rsidP="003D40DF">
            <w:pPr>
              <w:tabs>
                <w:tab w:val="left" w:pos="317"/>
              </w:tabs>
              <w:ind w:firstLine="459"/>
              <w:jc w:val="both"/>
              <w:rPr>
                <w:lang w:val="kk-KZ"/>
              </w:rPr>
            </w:pPr>
            <w:r w:rsidRPr="003D40DF">
              <w:rPr>
                <w:b/>
                <w:lang w:val="kk-KZ"/>
              </w:rPr>
              <w:t>ҚДК-Қазақстан Республикасы Ұлттық Банкінің базалық мөлшерлемесін ескере отырып, негізсіз алынған табыс сомасы, теңгемен.</w:t>
            </w:r>
          </w:p>
        </w:tc>
        <w:tc>
          <w:tcPr>
            <w:tcW w:w="2806" w:type="dxa"/>
            <w:tcBorders>
              <w:top w:val="single" w:sz="4" w:space="0" w:color="auto"/>
              <w:left w:val="single" w:sz="4" w:space="0" w:color="auto"/>
              <w:bottom w:val="single" w:sz="4" w:space="0" w:color="auto"/>
              <w:right w:val="single" w:sz="4" w:space="0" w:color="auto"/>
            </w:tcBorders>
            <w:shd w:val="clear" w:color="auto" w:fill="auto"/>
          </w:tcPr>
          <w:p w:rsidR="00EE2ED7" w:rsidRPr="0016234C" w:rsidRDefault="00925180" w:rsidP="004E4847">
            <w:pPr>
              <w:jc w:val="both"/>
              <w:rPr>
                <w:lang w:val="kk-KZ"/>
              </w:rPr>
            </w:pPr>
            <w:r w:rsidRPr="00F17041">
              <w:rPr>
                <w:lang w:val="kk-KZ"/>
              </w:rPr>
              <w:lastRenderedPageBreak/>
              <w:t xml:space="preserve">Мемлекет басшысының 2022 жылғы </w:t>
            </w:r>
            <w:r w:rsidR="004E4847">
              <w:rPr>
                <w:lang w:val="kk-KZ"/>
              </w:rPr>
              <w:t xml:space="preserve">                                         </w:t>
            </w:r>
            <w:r w:rsidRPr="00F17041">
              <w:rPr>
                <w:lang w:val="kk-KZ"/>
              </w:rPr>
              <w:t>1 қыркүйектегі Қазақстан халқына Жолдауын іске асыру жөніндегі Жалпыұлттық іс-шаралар жоспарының 3-тармағын іске асыру мақсатында (ОПМ</w:t>
            </w:r>
            <w:r w:rsidR="004E4847">
              <w:rPr>
                <w:lang w:val="kk-KZ"/>
              </w:rPr>
              <w:t xml:space="preserve">                            </w:t>
            </w:r>
            <w:r w:rsidRPr="00F17041">
              <w:rPr>
                <w:lang w:val="kk-KZ"/>
              </w:rPr>
              <w:t xml:space="preserve"> 3-тармағы. </w:t>
            </w:r>
            <w:r w:rsidR="004E4847">
              <w:rPr>
                <w:lang w:val="kk-KZ"/>
              </w:rPr>
              <w:t>«</w:t>
            </w:r>
            <w:r w:rsidRPr="00F17041">
              <w:rPr>
                <w:lang w:val="kk-KZ"/>
              </w:rPr>
              <w:t>Табиғи монополиялар саласында және қоғамдық маңызы бар нарықтарда тарифтерді айқас субсидиялаудан біртіндеп бас тарту.»).</w:t>
            </w:r>
          </w:p>
        </w:tc>
      </w:tr>
      <w:tr w:rsidR="00DF6EA2" w:rsidRPr="00F17041" w:rsidTr="003D40DF">
        <w:trPr>
          <w:trHeight w:val="8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DF6EA2" w:rsidRPr="0016234C" w:rsidRDefault="00AF1020" w:rsidP="00DF6EA2">
            <w:pPr>
              <w:jc w:val="center"/>
              <w:rPr>
                <w:lang w:val="kk-KZ"/>
              </w:rPr>
            </w:pPr>
            <w:r>
              <w:rPr>
                <w:lang w:val="kk-KZ"/>
              </w:rPr>
              <w:lastRenderedPageBreak/>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F6EA2" w:rsidRDefault="00AF1020" w:rsidP="00AF1020">
            <w:pPr>
              <w:jc w:val="both"/>
              <w:rPr>
                <w:lang w:val="kk-KZ"/>
              </w:rPr>
            </w:pPr>
            <w:r>
              <w:rPr>
                <w:lang w:val="kk-KZ"/>
              </w:rPr>
              <w:t>247-1 – тармақ</w:t>
            </w:r>
          </w:p>
        </w:tc>
        <w:tc>
          <w:tcPr>
            <w:tcW w:w="4394" w:type="dxa"/>
          </w:tcPr>
          <w:p w:rsidR="00AF1020" w:rsidRPr="00AF1020" w:rsidRDefault="00AF1020" w:rsidP="00AF1020">
            <w:pPr>
              <w:ind w:firstLine="431"/>
              <w:jc w:val="both"/>
              <w:rPr>
                <w:lang w:val="kk-KZ"/>
              </w:rPr>
            </w:pPr>
            <w:r w:rsidRPr="00AF1020">
              <w:rPr>
                <w:lang w:val="kk-KZ"/>
              </w:rPr>
              <w:t>247-1. Тұтынуш</w:t>
            </w:r>
            <w:r>
              <w:rPr>
                <w:lang w:val="kk-KZ"/>
              </w:rPr>
              <w:t>ылардың бірінші тобы «</w:t>
            </w:r>
            <w:r w:rsidRPr="00AF1020">
              <w:rPr>
                <w:lang w:val="kk-KZ"/>
              </w:rPr>
              <w:t>халық са</w:t>
            </w:r>
            <w:r>
              <w:rPr>
                <w:lang w:val="kk-KZ"/>
              </w:rPr>
              <w:t>натына жататын жеке тұлғалардың»</w:t>
            </w:r>
            <w:r w:rsidRPr="00AF1020">
              <w:rPr>
                <w:lang w:val="kk-KZ"/>
              </w:rPr>
              <w:t xml:space="preserve"> 2, 3, 4-кіші топтарының тарифтерді қолдануы кезінде табиғи монополия субъектісі алған қосымша кіріс реттеліп көрсетілетін қызмет бойынша жабдықтар мен желілерді жаңғыртуға, реконструкциялауға, сондай-ақ негізгі құралдарды (жабдықтарды) сатып алуға жұмсалады.</w:t>
            </w:r>
          </w:p>
          <w:p w:rsidR="00DF6EA2" w:rsidRPr="00AF1020" w:rsidRDefault="00AF1020" w:rsidP="00AF1020">
            <w:pPr>
              <w:ind w:firstLine="431"/>
              <w:jc w:val="both"/>
              <w:rPr>
                <w:rFonts w:eastAsia="Consolas"/>
                <w:lang w:val="kk-KZ"/>
              </w:rPr>
            </w:pPr>
            <w:r w:rsidRPr="00AF1020">
              <w:rPr>
                <w:lang w:val="kk-KZ"/>
              </w:rPr>
              <w:t>Уәкілетті орган бекітілген тарифтік сметаның орындалуы туралы есепті талдау кезінде қосымша кірістің мақсатқа сай пайдаланылмауын анықтаған жағдайда, негізсіз кіріс табиғи монополия субъектісінің бекітілген барлық кірісінен алып тасталады.</w:t>
            </w:r>
          </w:p>
        </w:tc>
        <w:tc>
          <w:tcPr>
            <w:tcW w:w="6266" w:type="dxa"/>
          </w:tcPr>
          <w:p w:rsidR="00AF1020" w:rsidRPr="00D209A7" w:rsidRDefault="00AF1020" w:rsidP="00AF1020">
            <w:pPr>
              <w:pStyle w:val="pj"/>
              <w:ind w:firstLine="0"/>
              <w:jc w:val="center"/>
              <w:rPr>
                <w:b/>
                <w:bCs/>
                <w:color w:val="auto"/>
                <w:lang w:val="kk-KZ"/>
              </w:rPr>
            </w:pPr>
            <w:r w:rsidRPr="00D209A7">
              <w:rPr>
                <w:b/>
                <w:bCs/>
                <w:color w:val="auto"/>
                <w:lang w:val="kk-KZ"/>
              </w:rPr>
              <w:t>алып тасталсын</w:t>
            </w:r>
            <w:r w:rsidR="00ED6F1E">
              <w:rPr>
                <w:b/>
                <w:bCs/>
                <w:color w:val="auto"/>
                <w:lang w:val="kk-KZ"/>
              </w:rPr>
              <w:t>.</w:t>
            </w:r>
          </w:p>
          <w:p w:rsidR="00DF6EA2" w:rsidRPr="00A310F6" w:rsidRDefault="00DF6EA2" w:rsidP="00DF6EA2">
            <w:pPr>
              <w:ind w:hanging="88"/>
              <w:jc w:val="center"/>
              <w:rPr>
                <w:rFonts w:eastAsia="Consolas"/>
                <w:bCs/>
                <w:highlight w:val="yellow"/>
              </w:rPr>
            </w:pPr>
          </w:p>
        </w:tc>
        <w:tc>
          <w:tcPr>
            <w:tcW w:w="2806" w:type="dxa"/>
            <w:tcBorders>
              <w:top w:val="single" w:sz="4" w:space="0" w:color="auto"/>
              <w:left w:val="single" w:sz="4" w:space="0" w:color="auto"/>
              <w:bottom w:val="single" w:sz="4" w:space="0" w:color="auto"/>
              <w:right w:val="single" w:sz="4" w:space="0" w:color="auto"/>
            </w:tcBorders>
            <w:shd w:val="clear" w:color="auto" w:fill="auto"/>
          </w:tcPr>
          <w:p w:rsidR="00DF6EA2" w:rsidRPr="0016234C" w:rsidRDefault="00ED1140" w:rsidP="00ED1140">
            <w:pPr>
              <w:ind w:firstLine="459"/>
              <w:jc w:val="both"/>
              <w:rPr>
                <w:lang w:val="kk-KZ"/>
              </w:rPr>
            </w:pPr>
            <w:r w:rsidRPr="00ED1140">
              <w:rPr>
                <w:lang w:val="kk-KZ"/>
              </w:rPr>
              <w:t>Осы тармақтың нормаларын тарифтерді қалыптастыру қағидаларының 249-1-тармағынан кейін белгілеу қажет, осыған байланысты тарифтерді қалыптастыру қағидаларының 249-2-тармағымен алып тастау және толықтыру ұсынылады</w:t>
            </w:r>
          </w:p>
        </w:tc>
      </w:tr>
      <w:tr w:rsidR="00AF1020" w:rsidRPr="004B0A55" w:rsidTr="003D40DF">
        <w:trPr>
          <w:trHeight w:val="8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AF1020" w:rsidRDefault="00AF1020" w:rsidP="00DF6EA2">
            <w:pPr>
              <w:jc w:val="center"/>
              <w:rPr>
                <w:lang w:val="kk-KZ"/>
              </w:rPr>
            </w:pPr>
            <w:r>
              <w:rPr>
                <w:lang w:val="kk-KZ"/>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F1020" w:rsidRDefault="00AF1020" w:rsidP="00AF1020">
            <w:pPr>
              <w:jc w:val="both"/>
              <w:rPr>
                <w:lang w:val="kk-KZ"/>
              </w:rPr>
            </w:pPr>
            <w:r>
              <w:rPr>
                <w:lang w:val="kk-KZ"/>
              </w:rPr>
              <w:t>249-1 – тармақ</w:t>
            </w:r>
          </w:p>
        </w:tc>
        <w:tc>
          <w:tcPr>
            <w:tcW w:w="4394" w:type="dxa"/>
          </w:tcPr>
          <w:p w:rsidR="00AF1020" w:rsidRDefault="00AF1020" w:rsidP="00AF1020">
            <w:pPr>
              <w:ind w:firstLine="459"/>
              <w:jc w:val="both"/>
              <w:rPr>
                <w:lang w:val="kk-KZ"/>
              </w:rPr>
            </w:pPr>
            <w:r w:rsidRPr="00AF1020">
              <w:rPr>
                <w:lang w:val="kk-KZ"/>
              </w:rPr>
              <w:t>249-1. Бірінші топтың мынадай санаттары үшін сумен жабдықтау және (немесе) су бұрудың реттеліп көрсетілетін қызметтеріне тариф мына формулалар бойынша айқындалады:</w:t>
            </w:r>
          </w:p>
          <w:p w:rsidR="00AF1020" w:rsidRDefault="00AF1020" w:rsidP="00AF1020">
            <w:pPr>
              <w:ind w:firstLine="459"/>
              <w:jc w:val="both"/>
              <w:rPr>
                <w:lang w:val="kk-KZ"/>
              </w:rPr>
            </w:pPr>
            <w:r w:rsidRPr="00AF1020">
              <w:rPr>
                <w:lang w:val="kk-KZ"/>
              </w:rPr>
              <w:t>Тх1 = Тх</w:t>
            </w:r>
          </w:p>
          <w:p w:rsidR="00AF1020" w:rsidRDefault="00AF1020" w:rsidP="00AF1020">
            <w:pPr>
              <w:ind w:firstLine="459"/>
              <w:jc w:val="both"/>
              <w:rPr>
                <w:lang w:val="kk-KZ"/>
              </w:rPr>
            </w:pPr>
            <w:r w:rsidRPr="00AF1020">
              <w:rPr>
                <w:lang w:val="kk-KZ"/>
              </w:rPr>
              <w:t>Тх2 = 1,2*Тх</w:t>
            </w:r>
          </w:p>
          <w:p w:rsidR="00AF1020" w:rsidRDefault="00AF1020" w:rsidP="00AF1020">
            <w:pPr>
              <w:ind w:firstLine="459"/>
              <w:jc w:val="both"/>
              <w:rPr>
                <w:lang w:val="kk-KZ"/>
              </w:rPr>
            </w:pPr>
            <w:r w:rsidRPr="00AF1020">
              <w:rPr>
                <w:lang w:val="kk-KZ"/>
              </w:rPr>
              <w:t>Тх3 = 1,5*Тх</w:t>
            </w:r>
          </w:p>
          <w:p w:rsidR="00AF1020" w:rsidRDefault="00AF1020" w:rsidP="00AF1020">
            <w:pPr>
              <w:ind w:firstLine="459"/>
              <w:jc w:val="both"/>
              <w:rPr>
                <w:lang w:val="kk-KZ"/>
              </w:rPr>
            </w:pPr>
            <w:r w:rsidRPr="00AF1020">
              <w:rPr>
                <w:lang w:val="kk-KZ"/>
              </w:rPr>
              <w:t>Тх4 = 2*Тх мұндағы,</w:t>
            </w:r>
          </w:p>
          <w:p w:rsidR="00AF1020" w:rsidRDefault="00AF1020" w:rsidP="00AF1020">
            <w:pPr>
              <w:ind w:firstLine="459"/>
              <w:jc w:val="both"/>
              <w:rPr>
                <w:lang w:val="kk-KZ"/>
              </w:rPr>
            </w:pPr>
            <w:r w:rsidRPr="00AF1020">
              <w:rPr>
                <w:lang w:val="kk-KZ"/>
              </w:rPr>
              <w:t>Тх1 – 1-кіші топтың тарифі;</w:t>
            </w:r>
          </w:p>
          <w:p w:rsidR="00AF1020" w:rsidRDefault="00AF1020" w:rsidP="00AF1020">
            <w:pPr>
              <w:ind w:firstLine="459"/>
              <w:jc w:val="both"/>
              <w:rPr>
                <w:lang w:val="kk-KZ"/>
              </w:rPr>
            </w:pPr>
            <w:r w:rsidRPr="00AF1020">
              <w:rPr>
                <w:lang w:val="kk-KZ"/>
              </w:rPr>
              <w:t xml:space="preserve">Тх – осы Қағидалардың 249-тармағына сәйкес айқындалған тариф. </w:t>
            </w:r>
          </w:p>
          <w:p w:rsidR="00AF1020" w:rsidRDefault="00AF1020" w:rsidP="00AF1020">
            <w:pPr>
              <w:ind w:firstLine="459"/>
              <w:jc w:val="both"/>
              <w:rPr>
                <w:lang w:val="kk-KZ"/>
              </w:rPr>
            </w:pPr>
            <w:r w:rsidRPr="00AF1020">
              <w:rPr>
                <w:lang w:val="kk-KZ"/>
              </w:rPr>
              <w:t>Тх2 – 2-кіші топтың тарифі;</w:t>
            </w:r>
          </w:p>
          <w:p w:rsidR="00AF1020" w:rsidRDefault="00AF1020" w:rsidP="00AF1020">
            <w:pPr>
              <w:ind w:firstLine="459"/>
              <w:jc w:val="both"/>
              <w:rPr>
                <w:lang w:val="kk-KZ"/>
              </w:rPr>
            </w:pPr>
            <w:r w:rsidRPr="00AF1020">
              <w:rPr>
                <w:lang w:val="kk-KZ"/>
              </w:rPr>
              <w:t>Тх3 – 3-кіші топтың тарифі;</w:t>
            </w:r>
          </w:p>
          <w:p w:rsidR="00AF1020" w:rsidRPr="00AF1020" w:rsidRDefault="00AF1020" w:rsidP="00AF1020">
            <w:pPr>
              <w:ind w:firstLine="431"/>
              <w:jc w:val="both"/>
              <w:rPr>
                <w:lang w:val="kk-KZ"/>
              </w:rPr>
            </w:pPr>
            <w:r w:rsidRPr="00AF1020">
              <w:t>Тх4 –4-кіші топтың тарифі.</w:t>
            </w:r>
          </w:p>
        </w:tc>
        <w:tc>
          <w:tcPr>
            <w:tcW w:w="6266" w:type="dxa"/>
          </w:tcPr>
          <w:p w:rsidR="00AF1020" w:rsidRDefault="00AF1020" w:rsidP="00AF1020">
            <w:pPr>
              <w:ind w:firstLine="459"/>
              <w:jc w:val="both"/>
              <w:rPr>
                <w:lang w:val="kk-KZ"/>
              </w:rPr>
            </w:pPr>
            <w:r w:rsidRPr="00AF1020">
              <w:rPr>
                <w:lang w:val="kk-KZ"/>
              </w:rPr>
              <w:t>249-1. Бірінші топтың мынадай санаттары үшін сумен жабдықтау және (немесе) су бұрудың реттеліп көрсетілетін қызметтеріне тариф мына формулалар бойынша айқындалады:</w:t>
            </w:r>
          </w:p>
          <w:p w:rsidR="00AF1020" w:rsidRDefault="00AF1020" w:rsidP="00AF1020">
            <w:pPr>
              <w:ind w:firstLine="459"/>
              <w:jc w:val="both"/>
              <w:rPr>
                <w:lang w:val="kk-KZ"/>
              </w:rPr>
            </w:pPr>
            <w:r w:rsidRPr="00AF1020">
              <w:rPr>
                <w:lang w:val="kk-KZ"/>
              </w:rPr>
              <w:t>Тх1 = Тх</w:t>
            </w:r>
          </w:p>
          <w:p w:rsidR="00AF1020" w:rsidRDefault="00AF1020" w:rsidP="00AF1020">
            <w:pPr>
              <w:ind w:firstLine="459"/>
              <w:jc w:val="both"/>
              <w:rPr>
                <w:lang w:val="kk-KZ"/>
              </w:rPr>
            </w:pPr>
            <w:r w:rsidRPr="00AF1020">
              <w:rPr>
                <w:lang w:val="kk-KZ"/>
              </w:rPr>
              <w:t>Тх2 = 1,2*Тх</w:t>
            </w:r>
          </w:p>
          <w:p w:rsidR="00AF1020" w:rsidRDefault="00AF1020" w:rsidP="00AF1020">
            <w:pPr>
              <w:ind w:firstLine="459"/>
              <w:jc w:val="both"/>
              <w:rPr>
                <w:lang w:val="kk-KZ"/>
              </w:rPr>
            </w:pPr>
            <w:r w:rsidRPr="00AF1020">
              <w:rPr>
                <w:lang w:val="kk-KZ"/>
              </w:rPr>
              <w:t>Тх3 = 1,5*Тх</w:t>
            </w:r>
          </w:p>
          <w:p w:rsidR="00AF1020" w:rsidRDefault="00AF1020" w:rsidP="00AF1020">
            <w:pPr>
              <w:ind w:firstLine="459"/>
              <w:jc w:val="both"/>
              <w:rPr>
                <w:lang w:val="kk-KZ"/>
              </w:rPr>
            </w:pPr>
            <w:r w:rsidRPr="00AF1020">
              <w:rPr>
                <w:lang w:val="kk-KZ"/>
              </w:rPr>
              <w:t>Тх4 = 2*Тх мұндағы,</w:t>
            </w:r>
          </w:p>
          <w:p w:rsidR="00AF1020" w:rsidRDefault="00AF1020" w:rsidP="00AF1020">
            <w:pPr>
              <w:ind w:firstLine="459"/>
              <w:jc w:val="both"/>
              <w:rPr>
                <w:lang w:val="kk-KZ"/>
              </w:rPr>
            </w:pPr>
            <w:r w:rsidRPr="00AF1020">
              <w:rPr>
                <w:lang w:val="kk-KZ"/>
              </w:rPr>
              <w:t>Тх1 – 1-кіші топтың тарифі;</w:t>
            </w:r>
          </w:p>
          <w:p w:rsidR="00AF1020" w:rsidRDefault="00AF1020" w:rsidP="00AF1020">
            <w:pPr>
              <w:ind w:firstLine="459"/>
              <w:jc w:val="both"/>
              <w:rPr>
                <w:lang w:val="kk-KZ"/>
              </w:rPr>
            </w:pPr>
            <w:r w:rsidRPr="00AF1020">
              <w:rPr>
                <w:lang w:val="kk-KZ"/>
              </w:rPr>
              <w:t xml:space="preserve">Тх – осы Қағидалардың 249-тармағына сәйкес айқындалған тариф. </w:t>
            </w:r>
          </w:p>
          <w:p w:rsidR="00AF1020" w:rsidRPr="005766F5" w:rsidRDefault="00AF1020" w:rsidP="00AF1020">
            <w:pPr>
              <w:ind w:firstLine="459"/>
              <w:jc w:val="both"/>
              <w:rPr>
                <w:lang w:val="kk-KZ"/>
              </w:rPr>
            </w:pPr>
            <w:r w:rsidRPr="005766F5">
              <w:rPr>
                <w:lang w:val="kk-KZ"/>
              </w:rPr>
              <w:t>Тх2 – 2-кіші топтың тарифі;</w:t>
            </w:r>
          </w:p>
          <w:p w:rsidR="00AF1020" w:rsidRPr="005766F5" w:rsidRDefault="00AF1020" w:rsidP="00AF1020">
            <w:pPr>
              <w:ind w:firstLine="459"/>
              <w:jc w:val="both"/>
              <w:rPr>
                <w:lang w:val="kk-KZ"/>
              </w:rPr>
            </w:pPr>
            <w:r w:rsidRPr="005766F5">
              <w:rPr>
                <w:lang w:val="kk-KZ"/>
              </w:rPr>
              <w:t>Тх3 – 3-кіші топтың тарифі;</w:t>
            </w:r>
          </w:p>
          <w:p w:rsidR="00AF1020" w:rsidRPr="005766F5" w:rsidRDefault="00AF1020" w:rsidP="00AF1020">
            <w:pPr>
              <w:ind w:firstLine="459"/>
              <w:jc w:val="both"/>
              <w:rPr>
                <w:lang w:val="kk-KZ"/>
              </w:rPr>
            </w:pPr>
            <w:r w:rsidRPr="005766F5">
              <w:rPr>
                <w:lang w:val="kk-KZ"/>
              </w:rPr>
              <w:t>Тх4 –4-кіші топтың тарифі.</w:t>
            </w:r>
          </w:p>
          <w:p w:rsidR="005766F5" w:rsidRDefault="003D40DF" w:rsidP="00654039">
            <w:pPr>
              <w:ind w:firstLine="459"/>
              <w:jc w:val="both"/>
              <w:rPr>
                <w:b/>
                <w:lang w:val="kk-KZ"/>
              </w:rPr>
            </w:pPr>
            <w:r w:rsidRPr="005766F5">
              <w:rPr>
                <w:b/>
                <w:lang w:val="kk-KZ"/>
              </w:rPr>
              <w:t xml:space="preserve">1 адамға 1 айдағы есептеулердің жалпы көлемін есептеу кезінде тұтынылған көлемге 3 м3 дейін Тнас деңгейінде, </w:t>
            </w:r>
          </w:p>
          <w:p w:rsidR="005766F5" w:rsidRDefault="003D40DF" w:rsidP="00654039">
            <w:pPr>
              <w:ind w:firstLine="459"/>
              <w:jc w:val="both"/>
              <w:rPr>
                <w:b/>
                <w:lang w:val="kk-KZ"/>
              </w:rPr>
            </w:pPr>
            <w:r w:rsidRPr="005766F5">
              <w:rPr>
                <w:b/>
                <w:lang w:val="kk-KZ"/>
              </w:rPr>
              <w:t>3 м</w:t>
            </w:r>
            <w:r w:rsidRPr="00ED6F1E">
              <w:rPr>
                <w:b/>
                <w:vertAlign w:val="superscript"/>
                <w:lang w:val="kk-KZ"/>
              </w:rPr>
              <w:t>3</w:t>
            </w:r>
            <w:r w:rsidRPr="005766F5">
              <w:rPr>
                <w:b/>
                <w:lang w:val="kk-KZ"/>
              </w:rPr>
              <w:t xml:space="preserve"> - тен 5 м</w:t>
            </w:r>
            <w:r w:rsidRPr="00ED6F1E">
              <w:rPr>
                <w:b/>
                <w:vertAlign w:val="superscript"/>
                <w:lang w:val="kk-KZ"/>
              </w:rPr>
              <w:t>3</w:t>
            </w:r>
            <w:r w:rsidRPr="005766F5">
              <w:rPr>
                <w:b/>
                <w:lang w:val="kk-KZ"/>
              </w:rPr>
              <w:t xml:space="preserve"> - ке дейін – 1,2*Тнас деңгейінде, </w:t>
            </w:r>
          </w:p>
          <w:p w:rsidR="005766F5" w:rsidRDefault="003D40DF" w:rsidP="00654039">
            <w:pPr>
              <w:ind w:firstLine="459"/>
              <w:jc w:val="both"/>
              <w:rPr>
                <w:b/>
                <w:lang w:val="kk-KZ"/>
              </w:rPr>
            </w:pPr>
            <w:r w:rsidRPr="005766F5">
              <w:rPr>
                <w:b/>
                <w:lang w:val="kk-KZ"/>
              </w:rPr>
              <w:t>5 м</w:t>
            </w:r>
            <w:r w:rsidRPr="00ED6F1E">
              <w:rPr>
                <w:b/>
                <w:vertAlign w:val="superscript"/>
                <w:lang w:val="kk-KZ"/>
              </w:rPr>
              <w:t>3</w:t>
            </w:r>
            <w:r w:rsidRPr="005766F5">
              <w:rPr>
                <w:b/>
                <w:lang w:val="kk-KZ"/>
              </w:rPr>
              <w:t>-тен 10 м</w:t>
            </w:r>
            <w:r w:rsidRPr="00ED6F1E">
              <w:rPr>
                <w:b/>
                <w:vertAlign w:val="superscript"/>
                <w:lang w:val="kk-KZ"/>
              </w:rPr>
              <w:t>3</w:t>
            </w:r>
            <w:r w:rsidRPr="005766F5">
              <w:rPr>
                <w:b/>
                <w:lang w:val="kk-KZ"/>
              </w:rPr>
              <w:t xml:space="preserve">-ке дейін-1,5*Тнас деңгейінде, </w:t>
            </w:r>
          </w:p>
          <w:p w:rsidR="00AF1020" w:rsidRPr="00D209A7" w:rsidRDefault="003D40DF" w:rsidP="00ED6F1E">
            <w:pPr>
              <w:ind w:firstLine="459"/>
              <w:jc w:val="both"/>
              <w:rPr>
                <w:b/>
                <w:bCs/>
                <w:lang w:val="kk-KZ"/>
              </w:rPr>
            </w:pPr>
            <w:r w:rsidRPr="005766F5">
              <w:rPr>
                <w:b/>
                <w:lang w:val="kk-KZ"/>
              </w:rPr>
              <w:t>10 м</w:t>
            </w:r>
            <w:r w:rsidRPr="00ED6F1E">
              <w:rPr>
                <w:b/>
                <w:vertAlign w:val="superscript"/>
                <w:lang w:val="kk-KZ"/>
              </w:rPr>
              <w:t>3</w:t>
            </w:r>
            <w:r w:rsidRPr="005766F5">
              <w:rPr>
                <w:b/>
                <w:lang w:val="kk-KZ"/>
              </w:rPr>
              <w:t>-тен жоғары-2 деңгейде</w:t>
            </w:r>
            <w:r w:rsidR="00ED6F1E">
              <w:rPr>
                <w:b/>
                <w:lang w:val="kk-KZ"/>
              </w:rPr>
              <w:t xml:space="preserve"> </w:t>
            </w:r>
            <w:r w:rsidR="00ED6F1E" w:rsidRPr="005766F5">
              <w:rPr>
                <w:b/>
                <w:lang w:val="kk-KZ"/>
              </w:rPr>
              <w:t>*Тнас</w:t>
            </w:r>
            <w:r w:rsidRPr="005766F5">
              <w:rPr>
                <w:b/>
                <w:lang w:val="kk-KZ"/>
              </w:rPr>
              <w:t xml:space="preserve"> тариф қолданылады.</w:t>
            </w:r>
          </w:p>
        </w:tc>
        <w:tc>
          <w:tcPr>
            <w:tcW w:w="2806" w:type="dxa"/>
            <w:tcBorders>
              <w:top w:val="single" w:sz="4" w:space="0" w:color="auto"/>
              <w:left w:val="single" w:sz="4" w:space="0" w:color="auto"/>
              <w:bottom w:val="single" w:sz="4" w:space="0" w:color="auto"/>
              <w:right w:val="single" w:sz="4" w:space="0" w:color="auto"/>
            </w:tcBorders>
            <w:shd w:val="clear" w:color="auto" w:fill="auto"/>
          </w:tcPr>
          <w:p w:rsidR="00AF1020" w:rsidRPr="0016234C" w:rsidRDefault="00ED1140" w:rsidP="00DF6EA2">
            <w:pPr>
              <w:jc w:val="both"/>
              <w:rPr>
                <w:lang w:val="kk-KZ"/>
              </w:rPr>
            </w:pPr>
            <w:r w:rsidRPr="00ED1140">
              <w:rPr>
                <w:lang w:val="kk-KZ"/>
              </w:rPr>
              <w:t>Тұтынушылар үшін есептеулерді есептеу тәртібін реттеу мақсатында</w:t>
            </w:r>
          </w:p>
        </w:tc>
      </w:tr>
      <w:tr w:rsidR="00ED6F1E" w:rsidRPr="004B0A55" w:rsidTr="003D40DF">
        <w:trPr>
          <w:trHeight w:val="8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jc w:val="center"/>
              <w:rPr>
                <w:lang w:val="kk-KZ"/>
              </w:rPr>
            </w:pPr>
            <w:r>
              <w:rPr>
                <w:lang w:val="kk-KZ"/>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jc w:val="both"/>
              <w:rPr>
                <w:lang w:val="kk-KZ"/>
              </w:rPr>
            </w:pPr>
            <w:r>
              <w:rPr>
                <w:lang w:val="kk-KZ"/>
              </w:rPr>
              <w:t>249-2 – тармақ</w:t>
            </w:r>
          </w:p>
        </w:tc>
        <w:tc>
          <w:tcPr>
            <w:tcW w:w="4394" w:type="dxa"/>
          </w:tcPr>
          <w:p w:rsidR="00ED6F1E" w:rsidRPr="00AF1020" w:rsidRDefault="00ED6F1E" w:rsidP="00ED6F1E">
            <w:pPr>
              <w:ind w:firstLine="459"/>
              <w:jc w:val="both"/>
              <w:rPr>
                <w:lang w:val="kk-KZ"/>
              </w:rPr>
            </w:pPr>
            <w:r>
              <w:rPr>
                <w:lang w:val="kk-KZ"/>
              </w:rPr>
              <w:t>жоқ</w:t>
            </w:r>
          </w:p>
        </w:tc>
        <w:tc>
          <w:tcPr>
            <w:tcW w:w="6266" w:type="dxa"/>
          </w:tcPr>
          <w:p w:rsidR="00ED6F1E" w:rsidRPr="00ED6F1E" w:rsidRDefault="00ED6F1E" w:rsidP="00ED6F1E">
            <w:pPr>
              <w:ind w:firstLine="459"/>
              <w:jc w:val="both"/>
              <w:rPr>
                <w:b/>
                <w:lang w:val="kk-KZ"/>
              </w:rPr>
            </w:pPr>
            <w:r w:rsidRPr="00ED6F1E">
              <w:rPr>
                <w:b/>
                <w:lang w:val="kk-KZ"/>
              </w:rPr>
              <w:t xml:space="preserve">249-2. Тұтынушылардың бірінші тобы «халық санатына жататын жеке тұлғалардың» 2, 3, 4-кіші топтарының тарифтерді қолдануы кезінде субъектісі алған қосымша кіріс реттеліп көрсетілетін қызмет бойынша жабдықтар мен желілерді жаңғыртуға, реконструкциялауға, сондай-ақ негізгі құралдарды (жабдықтарды) сатып алуға жұмсалады. </w:t>
            </w:r>
          </w:p>
          <w:p w:rsidR="00ED6F1E" w:rsidRPr="00ED6F1E" w:rsidRDefault="00ED6F1E" w:rsidP="00ED6F1E">
            <w:pPr>
              <w:ind w:firstLine="459"/>
              <w:jc w:val="both"/>
              <w:rPr>
                <w:b/>
                <w:lang w:val="kk-KZ"/>
              </w:rPr>
            </w:pPr>
            <w:r w:rsidRPr="00ED6F1E">
              <w:rPr>
                <w:b/>
                <w:lang w:val="kk-KZ"/>
              </w:rPr>
              <w:t>Уәкілетті орган бекітілген тарифтік сметаның орындалуы туралы есепті талдау кезінде қосымша кірістің мақсатқа сай пайдаланылмауын анықтаған жағдайда, негізсіз кіріс субъектісінің бекітілген барлық кірісінен алып тасталады».</w:t>
            </w:r>
          </w:p>
        </w:tc>
        <w:tc>
          <w:tcPr>
            <w:tcW w:w="2806" w:type="dxa"/>
            <w:tcBorders>
              <w:top w:val="single" w:sz="4" w:space="0" w:color="auto"/>
              <w:left w:val="single" w:sz="4" w:space="0" w:color="auto"/>
              <w:bottom w:val="single" w:sz="4" w:space="0" w:color="auto"/>
              <w:right w:val="single" w:sz="4" w:space="0" w:color="auto"/>
            </w:tcBorders>
            <w:shd w:val="clear" w:color="auto" w:fill="auto"/>
          </w:tcPr>
          <w:p w:rsidR="00ED6F1E" w:rsidRPr="00ED1140" w:rsidRDefault="00100571" w:rsidP="00100571">
            <w:pPr>
              <w:jc w:val="both"/>
              <w:rPr>
                <w:lang w:val="kk-KZ"/>
              </w:rPr>
            </w:pPr>
            <w:r w:rsidRPr="0016234C">
              <w:rPr>
                <w:lang w:val="kk-KZ"/>
              </w:rPr>
              <w:t xml:space="preserve">Негіздемелер салыстырма кестенің </w:t>
            </w:r>
            <w:r>
              <w:rPr>
                <w:lang w:val="kk-KZ"/>
              </w:rPr>
              <w:t>2-</w:t>
            </w:r>
            <w:r w:rsidRPr="0016234C">
              <w:rPr>
                <w:lang w:val="kk-KZ"/>
              </w:rPr>
              <w:t>позициясында келтірілген.</w:t>
            </w:r>
          </w:p>
        </w:tc>
      </w:tr>
      <w:tr w:rsidR="00ED6F1E" w:rsidRPr="004B0A55" w:rsidTr="003D40DF">
        <w:trPr>
          <w:trHeight w:val="8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jc w:val="center"/>
              <w:rPr>
                <w:lang w:val="kk-KZ"/>
              </w:rPr>
            </w:pPr>
            <w:r>
              <w:rPr>
                <w:lang w:val="kk-KZ"/>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jc w:val="both"/>
              <w:rPr>
                <w:lang w:val="kk-KZ"/>
              </w:rPr>
            </w:pPr>
            <w:r>
              <w:rPr>
                <w:lang w:val="kk-KZ"/>
              </w:rPr>
              <w:t>262 – тармақ</w:t>
            </w:r>
          </w:p>
        </w:tc>
        <w:tc>
          <w:tcPr>
            <w:tcW w:w="4394" w:type="dxa"/>
          </w:tcPr>
          <w:p w:rsidR="00ED6F1E" w:rsidRDefault="00ED6F1E" w:rsidP="00ED6F1E">
            <w:pPr>
              <w:shd w:val="clear" w:color="auto" w:fill="FFFFFF"/>
              <w:jc w:val="both"/>
              <w:textAlignment w:val="baseline"/>
              <w:rPr>
                <w:color w:val="000000"/>
                <w:spacing w:val="2"/>
                <w:lang w:val="kk-KZ"/>
              </w:rPr>
            </w:pPr>
            <w:r w:rsidRPr="00EE4BCD">
              <w:rPr>
                <w:color w:val="000000"/>
                <w:spacing w:val="2"/>
                <w:lang w:val="kk-KZ"/>
              </w:rPr>
              <w:t>262. Суды арналар арқылы беру бойынша реттеліп көрсетілетін қызметтерге арналған тарифті саралау мақсатында тұтынушылар мынадай топтарға бөлінеді:</w:t>
            </w:r>
          </w:p>
          <w:p w:rsidR="00ED6F1E" w:rsidRDefault="00ED6F1E" w:rsidP="00ED6F1E">
            <w:pPr>
              <w:shd w:val="clear" w:color="auto" w:fill="FFFFFF"/>
              <w:jc w:val="both"/>
              <w:textAlignment w:val="baseline"/>
              <w:rPr>
                <w:color w:val="000000"/>
                <w:spacing w:val="2"/>
                <w:lang w:val="kk-KZ"/>
              </w:rPr>
            </w:pPr>
            <w:r w:rsidRPr="00EE4BCD">
              <w:rPr>
                <w:color w:val="000000"/>
                <w:spacing w:val="2"/>
                <w:lang w:val="kk-KZ"/>
              </w:rPr>
              <w:t>1) ауыл шаруашылығы тауар өндірушілері – бірінші топ;</w:t>
            </w:r>
          </w:p>
          <w:p w:rsidR="00ED6F1E" w:rsidRDefault="00ED6F1E" w:rsidP="00ED6F1E">
            <w:pPr>
              <w:shd w:val="clear" w:color="auto" w:fill="FFFFFF"/>
              <w:jc w:val="both"/>
              <w:textAlignment w:val="baseline"/>
              <w:rPr>
                <w:color w:val="000000"/>
                <w:spacing w:val="2"/>
                <w:lang w:val="kk-KZ"/>
              </w:rPr>
            </w:pPr>
            <w:r w:rsidRPr="00EE4BCD">
              <w:rPr>
                <w:color w:val="000000"/>
                <w:spacing w:val="2"/>
                <w:lang w:val="kk-KZ"/>
              </w:rPr>
              <w:t>2) су арналары, бюджеттік ұйымдар – екінші топ;</w:t>
            </w:r>
          </w:p>
          <w:p w:rsidR="00ED6F1E" w:rsidRDefault="00ED6F1E" w:rsidP="00ED6F1E">
            <w:pPr>
              <w:shd w:val="clear" w:color="auto" w:fill="FFFFFF"/>
              <w:jc w:val="both"/>
              <w:textAlignment w:val="baseline"/>
              <w:rPr>
                <w:color w:val="000000"/>
                <w:spacing w:val="2"/>
                <w:lang w:val="kk-KZ"/>
              </w:rPr>
            </w:pPr>
            <w:r w:rsidRPr="00EE4BCD">
              <w:rPr>
                <w:color w:val="000000"/>
                <w:spacing w:val="2"/>
                <w:lang w:val="kk-KZ"/>
              </w:rPr>
              <w:t>3) электр энергиясын өндіретін кәсіпорындар – үшінші топ;</w:t>
            </w:r>
          </w:p>
          <w:p w:rsidR="00ED6F1E" w:rsidRDefault="00ED6F1E" w:rsidP="00ED6F1E">
            <w:pPr>
              <w:shd w:val="clear" w:color="auto" w:fill="FFFFFF"/>
              <w:jc w:val="both"/>
              <w:textAlignment w:val="baseline"/>
              <w:rPr>
                <w:color w:val="000000"/>
                <w:spacing w:val="2"/>
                <w:lang w:val="kk-KZ"/>
              </w:rPr>
            </w:pPr>
            <w:r w:rsidRPr="00EE4BCD">
              <w:rPr>
                <w:color w:val="000000"/>
                <w:spacing w:val="2"/>
                <w:lang w:val="kk-KZ"/>
              </w:rPr>
              <w:t>4) су бөлу орны (табиғат қорғау, өтемдік, санитариялық-экологиялық) – төртінші топ;</w:t>
            </w:r>
          </w:p>
          <w:p w:rsidR="00ED6F1E" w:rsidRPr="00EE4BCD" w:rsidRDefault="00ED6F1E" w:rsidP="00ED6F1E">
            <w:pPr>
              <w:shd w:val="clear" w:color="auto" w:fill="FFFFFF"/>
              <w:jc w:val="both"/>
              <w:textAlignment w:val="baseline"/>
              <w:rPr>
                <w:lang w:val="kk-KZ"/>
              </w:rPr>
            </w:pPr>
            <w:r w:rsidRPr="00EE4BCD">
              <w:rPr>
                <w:color w:val="000000"/>
                <w:spacing w:val="2"/>
                <w:lang w:val="kk-KZ"/>
              </w:rPr>
              <w:t>5) өнеркәсіптік кәсіпорындар, өзге де коммерциялық және коммерциялық емес ұйымдар – бесінші топ.</w:t>
            </w:r>
          </w:p>
        </w:tc>
        <w:tc>
          <w:tcPr>
            <w:tcW w:w="6266" w:type="dxa"/>
          </w:tcPr>
          <w:p w:rsidR="00ED6F1E" w:rsidRPr="00EE4BCD" w:rsidRDefault="00ED6F1E" w:rsidP="00ED6F1E">
            <w:pPr>
              <w:ind w:firstLine="709"/>
              <w:jc w:val="both"/>
              <w:rPr>
                <w:color w:val="000000"/>
                <w:spacing w:val="2"/>
                <w:lang w:val="kk-KZ"/>
              </w:rPr>
            </w:pPr>
            <w:r w:rsidRPr="00EE4BCD">
              <w:rPr>
                <w:color w:val="000000"/>
                <w:spacing w:val="2"/>
                <w:lang w:val="kk-KZ"/>
              </w:rPr>
              <w:t>262. Суды арналар арқылы беру бойынша реттеліп көрсетілетін қызметтерге арналған тарифті саралау мақсатында тұтынушылар мынадай топтарға бөлінеді:</w:t>
            </w:r>
          </w:p>
          <w:p w:rsidR="00ED6F1E" w:rsidRPr="00EE4BCD" w:rsidRDefault="00ED6F1E" w:rsidP="00ED6F1E">
            <w:pPr>
              <w:ind w:firstLine="709"/>
              <w:jc w:val="both"/>
              <w:rPr>
                <w:color w:val="000000"/>
                <w:spacing w:val="2"/>
                <w:lang w:val="kk-KZ"/>
              </w:rPr>
            </w:pPr>
            <w:r w:rsidRPr="00EE4BCD">
              <w:rPr>
                <w:color w:val="000000"/>
                <w:spacing w:val="2"/>
                <w:lang w:val="kk-KZ"/>
              </w:rPr>
              <w:t>1) ауыл шаруашылығы тауар өндірушілері – бірінші топ;</w:t>
            </w:r>
          </w:p>
          <w:p w:rsidR="00ED6F1E" w:rsidRPr="00EE4BCD" w:rsidRDefault="00ED6F1E" w:rsidP="00ED6F1E">
            <w:pPr>
              <w:ind w:firstLine="709"/>
              <w:jc w:val="both"/>
              <w:rPr>
                <w:color w:val="000000"/>
                <w:spacing w:val="2"/>
                <w:lang w:val="kk-KZ"/>
              </w:rPr>
            </w:pPr>
            <w:r w:rsidRPr="00EE4BCD">
              <w:rPr>
                <w:color w:val="000000"/>
                <w:spacing w:val="2"/>
                <w:lang w:val="kk-KZ"/>
              </w:rPr>
              <w:t>2) су арналары, бюджеттік ұйымдар – екінші топ;</w:t>
            </w:r>
          </w:p>
          <w:p w:rsidR="00ED6F1E" w:rsidRPr="00EE4BCD" w:rsidRDefault="00ED6F1E" w:rsidP="00ED6F1E">
            <w:pPr>
              <w:ind w:firstLine="709"/>
              <w:jc w:val="both"/>
              <w:rPr>
                <w:color w:val="000000"/>
                <w:spacing w:val="2"/>
                <w:lang w:val="kk-KZ"/>
              </w:rPr>
            </w:pPr>
            <w:r w:rsidRPr="00EE4BCD">
              <w:rPr>
                <w:color w:val="000000"/>
                <w:spacing w:val="2"/>
                <w:lang w:val="kk-KZ"/>
              </w:rPr>
              <w:t>3) электр энергиясын өндіретін кәсіпорындар – үшінші топ;</w:t>
            </w:r>
          </w:p>
          <w:p w:rsidR="00ED6F1E" w:rsidRPr="00EE4BCD" w:rsidRDefault="00ED6F1E" w:rsidP="00ED6F1E">
            <w:pPr>
              <w:ind w:firstLine="709"/>
              <w:jc w:val="both"/>
              <w:rPr>
                <w:color w:val="000000"/>
                <w:spacing w:val="2"/>
                <w:lang w:val="kk-KZ"/>
              </w:rPr>
            </w:pPr>
            <w:r w:rsidRPr="00EE4BCD">
              <w:rPr>
                <w:color w:val="000000"/>
                <w:spacing w:val="2"/>
                <w:lang w:val="kk-KZ"/>
              </w:rPr>
              <w:t>4) су бөлу орны (табиғат қорғау, өтемдік, санитариялық-экологиялық) – төртінші топ;</w:t>
            </w:r>
          </w:p>
          <w:p w:rsidR="00ED6F1E" w:rsidRPr="00EE4BCD" w:rsidRDefault="00ED6F1E" w:rsidP="00ED6F1E">
            <w:pPr>
              <w:ind w:firstLine="709"/>
              <w:jc w:val="both"/>
              <w:rPr>
                <w:color w:val="000000"/>
                <w:spacing w:val="2"/>
                <w:lang w:val="kk-KZ"/>
              </w:rPr>
            </w:pPr>
            <w:r w:rsidRPr="00EE4BCD">
              <w:rPr>
                <w:color w:val="000000"/>
                <w:spacing w:val="2"/>
                <w:lang w:val="kk-KZ"/>
              </w:rPr>
              <w:t>5) өнеркәсіптік кәсіпорындар, өзге де коммерциялық және коммерциялық емес ұйымдар – бесінші топ.</w:t>
            </w:r>
          </w:p>
          <w:p w:rsidR="00ED6F1E" w:rsidRPr="00EE4BCD" w:rsidRDefault="00ED6F1E" w:rsidP="00ED6F1E">
            <w:pPr>
              <w:ind w:firstLine="709"/>
              <w:jc w:val="both"/>
              <w:rPr>
                <w:b/>
                <w:lang w:val="kk-KZ"/>
              </w:rPr>
            </w:pPr>
            <w:r w:rsidRPr="00EE4BCD">
              <w:rPr>
                <w:b/>
                <w:lang w:val="kk-KZ"/>
              </w:rPr>
              <w:t>Ауыл шаруашылығы тауар өндірушілерін суды үнемдеуге ынталандыру мақсатында бірінші топтың тарифі тұтынушылардың мынадай санаттары бойынша сараланады:</w:t>
            </w:r>
          </w:p>
          <w:p w:rsidR="00ED6F1E" w:rsidRPr="00EE4BCD" w:rsidRDefault="00ED6F1E" w:rsidP="00ED6F1E">
            <w:pPr>
              <w:ind w:firstLine="709"/>
              <w:jc w:val="both"/>
              <w:rPr>
                <w:b/>
                <w:lang w:val="kk-KZ"/>
              </w:rPr>
            </w:pPr>
            <w:r w:rsidRPr="00EE4BCD">
              <w:rPr>
                <w:b/>
                <w:lang w:val="kk-KZ"/>
              </w:rPr>
              <w:t>1 кіші топ-су қорын пайдалану және қорғау, сумен жабдықтау, су бұру саласындағы уәкілетті органмен келісілген су тұтыну мен су бұрудың үлестік нормалары шегінде реттеліп көрсетілетін қызметтерді тұтынатын ауыл шаруашылығы тауар өндірушілері;</w:t>
            </w:r>
          </w:p>
          <w:p w:rsidR="00ED6F1E" w:rsidRPr="00EE4BCD" w:rsidRDefault="00ED6F1E" w:rsidP="00ED6F1E">
            <w:pPr>
              <w:ind w:firstLine="709"/>
              <w:jc w:val="both"/>
              <w:rPr>
                <w:lang w:val="kk-KZ"/>
              </w:rPr>
            </w:pPr>
            <w:r w:rsidRPr="00EE4BCD">
              <w:rPr>
                <w:b/>
                <w:lang w:val="kk-KZ"/>
              </w:rPr>
              <w:t>2 кіші топ-су қорын пайдалану және қорғау, сумен жабдықтау, су бұру саласындағы уәкілетті органмен келісілген су тұтыну мен су бұрудың үлестік нормаларының асып кетуіне жол берген реттеліп көрсетілетін қызметтерді тұтынатын ауыл шаруашылығы тауар өндірушілері.</w:t>
            </w:r>
          </w:p>
        </w:tc>
        <w:tc>
          <w:tcPr>
            <w:tcW w:w="2806" w:type="dxa"/>
            <w:tcBorders>
              <w:top w:val="single" w:sz="4" w:space="0" w:color="auto"/>
              <w:left w:val="single" w:sz="4" w:space="0" w:color="auto"/>
              <w:bottom w:val="single" w:sz="4" w:space="0" w:color="auto"/>
              <w:right w:val="single" w:sz="4" w:space="0" w:color="auto"/>
            </w:tcBorders>
            <w:shd w:val="clear" w:color="auto" w:fill="auto"/>
          </w:tcPr>
          <w:p w:rsidR="00100571" w:rsidRDefault="00100571" w:rsidP="00100571">
            <w:pPr>
              <w:spacing w:line="264" w:lineRule="auto"/>
              <w:ind w:firstLine="709"/>
              <w:jc w:val="both"/>
              <w:rPr>
                <w:color w:val="000000"/>
                <w:lang w:val="kk-KZ"/>
              </w:rPr>
            </w:pPr>
            <w:r w:rsidRPr="00036143">
              <w:rPr>
                <w:lang w:val="kk-KZ"/>
              </w:rPr>
              <w:t>Мемлекет басшысының 2023 жылғы</w:t>
            </w:r>
            <w:r>
              <w:rPr>
                <w:lang w:val="kk-KZ"/>
              </w:rPr>
              <w:t xml:space="preserve"> </w:t>
            </w:r>
            <w:r w:rsidRPr="00036143">
              <w:rPr>
                <w:lang w:val="kk-KZ"/>
              </w:rPr>
              <w:t xml:space="preserve">1 қыркүйектегі Қазақстан халқына Жолдауын іске асыру жөніндегі Жалпыұлттық іс-шаралар жоспарының 27-тармағын іске асыру мақсатында (ОПМ 27-тармағы. «Суармалы суды субсидиялау тәсілдерін жетілдіру және суды нормативтен тыс тұтыну үшін жоғары тарифті енгізу арқылы ағымдағы шындыққа жауап беретін барабар нарықтық тарифтерді қалыптастыруға бағытталған салыстырып тексерілген су саясатын құру») </w:t>
            </w:r>
            <w:r w:rsidRPr="0060371E">
              <w:rPr>
                <w:color w:val="000000"/>
                <w:lang w:val="kk-KZ"/>
              </w:rPr>
              <w:t>іске асыр</w:t>
            </w:r>
            <w:r>
              <w:rPr>
                <w:color w:val="000000"/>
                <w:lang w:val="kk-KZ"/>
              </w:rPr>
              <w:t>у мақсатында</w:t>
            </w:r>
            <w:r w:rsidRPr="0060371E">
              <w:rPr>
                <w:color w:val="000000"/>
                <w:lang w:val="kk-KZ"/>
              </w:rPr>
              <w:t>.</w:t>
            </w:r>
          </w:p>
          <w:p w:rsidR="004B0A55" w:rsidRPr="004B0A55" w:rsidRDefault="004B0A55" w:rsidP="004B0A55">
            <w:pPr>
              <w:ind w:firstLine="680"/>
              <w:jc w:val="both"/>
              <w:rPr>
                <w:rFonts w:eastAsia="Consolas"/>
                <w:bCs/>
                <w:lang w:val="kk-KZ"/>
              </w:rPr>
            </w:pPr>
            <w:r w:rsidRPr="004B0A55">
              <w:rPr>
                <w:rFonts w:eastAsia="Consolas"/>
                <w:bCs/>
                <w:lang w:val="kk-KZ"/>
              </w:rPr>
              <w:t>Бұдан басқа, Қазақстан Республикасы Су кодексінің (бұдан әрі - Кодекс) 86-бабында суды алу және пайдалану көлемін қысқарту жөніндегі талаптар көзделген.</w:t>
            </w:r>
          </w:p>
          <w:p w:rsidR="004B0A55" w:rsidRPr="004B0A55" w:rsidRDefault="004B0A55" w:rsidP="004B0A55">
            <w:pPr>
              <w:ind w:firstLine="680"/>
              <w:jc w:val="both"/>
              <w:rPr>
                <w:rFonts w:eastAsia="Consolas"/>
                <w:bCs/>
                <w:lang w:val="kk-KZ"/>
              </w:rPr>
            </w:pPr>
            <w:r w:rsidRPr="004B0A55">
              <w:rPr>
                <w:rFonts w:eastAsia="Consolas"/>
                <w:bCs/>
                <w:lang w:val="kk-KZ"/>
              </w:rPr>
              <w:t>1. Суды алу және пайдалану көлемін қысқарту жөніндегі талаптарға экономиканың барлық салаларында әртүрлі технологиялық процестерге арналған су шығыны нормативтерін және су тұтыну мен су бұру нормаларын қайта қарау жолымен қол жеткізіледі.</w:t>
            </w:r>
          </w:p>
          <w:p w:rsidR="004B0A55" w:rsidRPr="004B0A55" w:rsidRDefault="004B0A55" w:rsidP="004B0A55">
            <w:pPr>
              <w:ind w:firstLine="680"/>
              <w:jc w:val="both"/>
              <w:rPr>
                <w:rFonts w:eastAsia="Consolas"/>
                <w:bCs/>
                <w:lang w:val="kk-KZ"/>
              </w:rPr>
            </w:pPr>
            <w:r w:rsidRPr="004B0A55">
              <w:rPr>
                <w:rFonts w:eastAsia="Consolas"/>
                <w:bCs/>
                <w:lang w:val="kk-KZ"/>
              </w:rPr>
              <w:t>2. Су ресурстарын алу және пайдалану көлемін қысқарту жөніндегі талаптарға мыналар есебінен қол жеткізіледі:</w:t>
            </w:r>
          </w:p>
          <w:p w:rsidR="004B0A55" w:rsidRPr="004B0A55" w:rsidRDefault="004B0A55" w:rsidP="004B0A55">
            <w:pPr>
              <w:ind w:firstLine="680"/>
              <w:jc w:val="both"/>
              <w:rPr>
                <w:rFonts w:eastAsia="Consolas"/>
                <w:bCs/>
                <w:lang w:val="kk-KZ"/>
              </w:rPr>
            </w:pPr>
            <w:r w:rsidRPr="004B0A55">
              <w:rPr>
                <w:rFonts w:eastAsia="Consolas"/>
                <w:bCs/>
                <w:lang w:val="kk-KZ"/>
              </w:rPr>
              <w:t>1) барлық тасымалдаушы, таратушы желілерде және суды тұтынудың әрбір нүктесінде ысыраптар мен ағып кетулерді қысқарту;</w:t>
            </w:r>
          </w:p>
          <w:p w:rsidR="004B0A55" w:rsidRPr="004B0A55" w:rsidRDefault="004B0A55" w:rsidP="004B0A55">
            <w:pPr>
              <w:ind w:firstLine="680"/>
              <w:jc w:val="both"/>
              <w:rPr>
                <w:rFonts w:eastAsia="Consolas"/>
                <w:bCs/>
                <w:lang w:val="kk-KZ"/>
              </w:rPr>
            </w:pPr>
            <w:r w:rsidRPr="004B0A55">
              <w:rPr>
                <w:rFonts w:eastAsia="Consolas"/>
                <w:bCs/>
                <w:lang w:val="kk-KZ"/>
              </w:rPr>
              <w:t>2) суды пайдаланудың ұтымды әдістері мен технологияларын енгізу және суды іс жүзінде пайдаланудың барлық жерде есебін қамтамасыз ету негізінде су үнемдеу.</w:t>
            </w:r>
          </w:p>
          <w:p w:rsidR="004B0A55" w:rsidRPr="00D47805" w:rsidRDefault="004B0A55" w:rsidP="004B0A55">
            <w:pPr>
              <w:ind w:firstLine="680"/>
              <w:jc w:val="both"/>
              <w:rPr>
                <w:rFonts w:eastAsia="Consolas"/>
                <w:bCs/>
              </w:rPr>
            </w:pPr>
            <w:r w:rsidRPr="00D47805">
              <w:rPr>
                <w:rFonts w:eastAsia="Consolas"/>
                <w:bCs/>
              </w:rPr>
              <w:t>3. Мемлекеттік органдар, облыстардың, республикалық маңызы бар қалалардың, астананың және су пайдаланушылардың жергілікті атқарушы органдары жыл сайын су шығынын, тасымалдаушы желілердегі, су тұтыну нүктелеріндегі судың жоғалуын есепке алуды ұйымдастыруды және су объектілерінен су алу көлемін қысқарту мүмкіндігін талдауға міндетті.</w:t>
            </w:r>
          </w:p>
          <w:p w:rsidR="004B0A55" w:rsidRPr="00D47805" w:rsidRDefault="004B0A55" w:rsidP="004B0A55">
            <w:pPr>
              <w:ind w:firstLine="680"/>
              <w:jc w:val="both"/>
              <w:rPr>
                <w:rFonts w:eastAsia="Consolas"/>
                <w:bCs/>
              </w:rPr>
            </w:pPr>
            <w:r w:rsidRPr="00D47805">
              <w:rPr>
                <w:rFonts w:eastAsia="Consolas"/>
                <w:bCs/>
              </w:rPr>
              <w:t>Сондай-ақ, Кодекстің 72-бабына сәйкес су пайдаланушылар міндетті:</w:t>
            </w:r>
          </w:p>
          <w:p w:rsidR="004B0A55" w:rsidRPr="00D47805" w:rsidRDefault="004B0A55" w:rsidP="004B0A55">
            <w:pPr>
              <w:ind w:firstLine="680"/>
              <w:jc w:val="both"/>
              <w:rPr>
                <w:rFonts w:eastAsia="Consolas"/>
                <w:bCs/>
              </w:rPr>
            </w:pPr>
            <w:r w:rsidRPr="00D47805">
              <w:rPr>
                <w:rFonts w:eastAsia="Consolas"/>
                <w:bCs/>
              </w:rPr>
              <w:t>су ресурстарын ұтымды пайдалану, су шығынын азайту үшін шаралар қабылдау;</w:t>
            </w:r>
          </w:p>
          <w:p w:rsidR="00ED6F1E" w:rsidRPr="00ED1140" w:rsidRDefault="004B0A55" w:rsidP="004B0A55">
            <w:pPr>
              <w:spacing w:line="264" w:lineRule="auto"/>
              <w:ind w:firstLine="709"/>
              <w:jc w:val="both"/>
              <w:rPr>
                <w:lang w:val="kk-KZ"/>
              </w:rPr>
            </w:pPr>
            <w:r w:rsidRPr="00D47805">
              <w:rPr>
                <w:rFonts w:eastAsia="Consolas"/>
                <w:bCs/>
              </w:rPr>
              <w:t>белгіленген лимиттерді, рұқсат етілген көлемдерді және суды пайдалану режимін сақтау.</w:t>
            </w:r>
          </w:p>
        </w:tc>
      </w:tr>
      <w:tr w:rsidR="00ED6F1E" w:rsidRPr="004B0A55" w:rsidTr="003D40DF">
        <w:trPr>
          <w:trHeight w:val="8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jc w:val="center"/>
              <w:rPr>
                <w:lang w:val="kk-KZ"/>
              </w:rPr>
            </w:pPr>
            <w:r>
              <w:rPr>
                <w:lang w:val="kk-KZ"/>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jc w:val="both"/>
              <w:rPr>
                <w:lang w:val="kk-KZ"/>
              </w:rPr>
            </w:pPr>
            <w:r>
              <w:rPr>
                <w:lang w:val="kk-KZ"/>
              </w:rPr>
              <w:t>262-2 – тармақпен толықтырылды</w:t>
            </w:r>
          </w:p>
        </w:tc>
        <w:tc>
          <w:tcPr>
            <w:tcW w:w="4394" w:type="dxa"/>
          </w:tcPr>
          <w:p w:rsidR="00ED6F1E" w:rsidRPr="00EE4BCD" w:rsidRDefault="00ED6F1E" w:rsidP="00ED6F1E">
            <w:pPr>
              <w:ind w:firstLine="459"/>
              <w:jc w:val="both"/>
              <w:rPr>
                <w:lang w:val="kk-KZ"/>
              </w:rPr>
            </w:pPr>
            <w:r>
              <w:rPr>
                <w:lang w:val="kk-KZ"/>
              </w:rPr>
              <w:t>Жоқ</w:t>
            </w:r>
          </w:p>
        </w:tc>
        <w:tc>
          <w:tcPr>
            <w:tcW w:w="6266" w:type="dxa"/>
          </w:tcPr>
          <w:p w:rsidR="00ED6F1E" w:rsidRPr="00EE4BCD" w:rsidRDefault="00ED6F1E" w:rsidP="00ED6F1E">
            <w:pPr>
              <w:ind w:firstLine="709"/>
              <w:jc w:val="both"/>
              <w:rPr>
                <w:lang w:val="kk-KZ"/>
              </w:rPr>
            </w:pPr>
            <w:r w:rsidRPr="00EE4BCD">
              <w:rPr>
                <w:lang w:val="kk-KZ"/>
              </w:rPr>
              <w:t xml:space="preserve">262-2. </w:t>
            </w:r>
            <w:r>
              <w:rPr>
                <w:lang w:val="kk-KZ"/>
              </w:rPr>
              <w:t>С</w:t>
            </w:r>
            <w:r w:rsidRPr="00EE4BCD">
              <w:rPr>
                <w:lang w:val="kk-KZ"/>
              </w:rPr>
              <w:t>убъекті алған қосымша табыс «Ауыл шаруашылығы тауарын өндіруші» тұтынушылардың бірінші тобының 2-кіші тобының тарифін қолдану кезінде реттеліп көрсетілетін қызмет бойынша жабдықтар мен желілерді жаңғыртуға, реконструкциялауға, сондай-ақ негізгі құралдарды (жабдықтарды) сатып алуға жіберіледі.</w:t>
            </w:r>
          </w:p>
          <w:p w:rsidR="00ED6F1E" w:rsidRPr="00EE4BCD" w:rsidRDefault="00ED6F1E" w:rsidP="00ED6F1E">
            <w:pPr>
              <w:ind w:firstLine="709"/>
              <w:jc w:val="both"/>
              <w:rPr>
                <w:lang w:val="kk-KZ"/>
              </w:rPr>
            </w:pPr>
            <w:r w:rsidRPr="00EE4BCD">
              <w:rPr>
                <w:lang w:val="kk-KZ"/>
              </w:rPr>
              <w:t>Уәкілетті орган қосымша табысты мақсатсыз пайдаланудың бекітілген тарифтік сметасының орындалуы туралы есепті талдау кезінде белгілеген жағдайда, негізсіз табыс субъектісінің бекітілген барлық табысынан алып тасталады.</w:t>
            </w:r>
          </w:p>
        </w:tc>
        <w:tc>
          <w:tcPr>
            <w:tcW w:w="2806" w:type="dxa"/>
            <w:tcBorders>
              <w:top w:val="single" w:sz="4" w:space="0" w:color="auto"/>
              <w:left w:val="single" w:sz="4" w:space="0" w:color="auto"/>
              <w:bottom w:val="single" w:sz="4" w:space="0" w:color="auto"/>
              <w:right w:val="single" w:sz="4" w:space="0" w:color="auto"/>
            </w:tcBorders>
            <w:shd w:val="clear" w:color="auto" w:fill="auto"/>
          </w:tcPr>
          <w:p w:rsidR="00ED6F1E" w:rsidRPr="00ED1140" w:rsidRDefault="00100571" w:rsidP="00ED6F1E">
            <w:pPr>
              <w:jc w:val="both"/>
              <w:rPr>
                <w:lang w:val="kk-KZ"/>
              </w:rPr>
            </w:pPr>
            <w:r w:rsidRPr="0016234C">
              <w:rPr>
                <w:lang w:val="kk-KZ"/>
              </w:rPr>
              <w:t xml:space="preserve">Негіздемелер салыстырма кестенің </w:t>
            </w:r>
            <w:r>
              <w:rPr>
                <w:lang w:val="kk-KZ"/>
              </w:rPr>
              <w:t>5-</w:t>
            </w:r>
            <w:r w:rsidRPr="0016234C">
              <w:rPr>
                <w:lang w:val="kk-KZ"/>
              </w:rPr>
              <w:t>позициясында келтірілген.</w:t>
            </w:r>
          </w:p>
        </w:tc>
      </w:tr>
      <w:tr w:rsidR="00ED6F1E" w:rsidRPr="004B0A55" w:rsidTr="003D40DF">
        <w:trPr>
          <w:trHeight w:val="8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Default="00887795" w:rsidP="00ED6F1E">
            <w:pPr>
              <w:jc w:val="center"/>
              <w:rPr>
                <w:lang w:val="kk-KZ"/>
              </w:rPr>
            </w:pPr>
            <w:r>
              <w:rPr>
                <w:lang w:val="kk-KZ"/>
              </w:rPr>
              <w:t>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jc w:val="both"/>
              <w:rPr>
                <w:lang w:val="kk-KZ"/>
              </w:rPr>
            </w:pPr>
            <w:r>
              <w:rPr>
                <w:lang w:val="kk-KZ"/>
              </w:rPr>
              <w:t>267-1 – тармақпен толықтырылды</w:t>
            </w:r>
          </w:p>
        </w:tc>
        <w:tc>
          <w:tcPr>
            <w:tcW w:w="4394" w:type="dxa"/>
          </w:tcPr>
          <w:p w:rsidR="00ED6F1E" w:rsidRPr="00AF1020" w:rsidRDefault="00ED6F1E" w:rsidP="00ED6F1E">
            <w:pPr>
              <w:ind w:firstLine="459"/>
              <w:jc w:val="both"/>
              <w:rPr>
                <w:lang w:val="kk-KZ"/>
              </w:rPr>
            </w:pPr>
            <w:r>
              <w:rPr>
                <w:lang w:val="kk-KZ"/>
              </w:rPr>
              <w:t xml:space="preserve">Жоқ </w:t>
            </w:r>
          </w:p>
        </w:tc>
        <w:tc>
          <w:tcPr>
            <w:tcW w:w="6266" w:type="dxa"/>
          </w:tcPr>
          <w:p w:rsidR="00ED6F1E" w:rsidRPr="00EE4BCD" w:rsidRDefault="00ED6F1E" w:rsidP="00ED6F1E">
            <w:pPr>
              <w:ind w:firstLine="709"/>
              <w:jc w:val="both"/>
              <w:rPr>
                <w:lang w:val="kk-KZ"/>
              </w:rPr>
            </w:pPr>
            <w:r w:rsidRPr="00EE4BCD">
              <w:rPr>
                <w:lang w:val="kk-KZ"/>
              </w:rPr>
              <w:t>267-1. Бірінші топтың мынадай санаттары үшін арналар бойынша су беру жөніндегі реттеліп көрсетілетін қызметтердің тарифі формулалар бойынша айқындалады:</w:t>
            </w:r>
          </w:p>
          <w:p w:rsidR="00ED6F1E" w:rsidRPr="00EE4BCD" w:rsidRDefault="00ED6F1E" w:rsidP="00ED6F1E">
            <w:pPr>
              <w:ind w:firstLine="709"/>
              <w:jc w:val="both"/>
              <w:rPr>
                <w:spacing w:val="2"/>
                <w:vertAlign w:val="subscript"/>
                <w:lang w:val="kk-KZ"/>
              </w:rPr>
            </w:pPr>
            <w:r w:rsidRPr="00EE4BCD">
              <w:rPr>
                <w:spacing w:val="2"/>
                <w:lang w:val="kk-KZ"/>
              </w:rPr>
              <w:t>Тсхтп1 = Т</w:t>
            </w:r>
            <w:r w:rsidRPr="00EE4BCD">
              <w:rPr>
                <w:spacing w:val="2"/>
                <w:vertAlign w:val="subscript"/>
                <w:lang w:val="kk-KZ"/>
              </w:rPr>
              <w:t>1</w:t>
            </w:r>
          </w:p>
          <w:p w:rsidR="00ED6F1E" w:rsidRPr="00EE4BCD" w:rsidRDefault="00ED6F1E" w:rsidP="00ED6F1E">
            <w:pPr>
              <w:ind w:firstLine="709"/>
              <w:jc w:val="both"/>
              <w:rPr>
                <w:lang w:val="kk-KZ"/>
              </w:rPr>
            </w:pPr>
            <w:r w:rsidRPr="00EE4BCD">
              <w:rPr>
                <w:spacing w:val="2"/>
                <w:lang w:val="kk-KZ"/>
              </w:rPr>
              <w:t xml:space="preserve">Тсхтп2 = </w:t>
            </w:r>
            <w:r w:rsidR="00100571">
              <w:rPr>
                <w:spacing w:val="2"/>
                <w:lang w:val="kk-KZ"/>
              </w:rPr>
              <w:t>1,</w:t>
            </w:r>
            <w:r w:rsidRPr="00EE4BCD">
              <w:rPr>
                <w:spacing w:val="2"/>
                <w:lang w:val="kk-KZ"/>
              </w:rPr>
              <w:t>2*Т</w:t>
            </w:r>
            <w:r w:rsidRPr="00EE4BCD">
              <w:rPr>
                <w:spacing w:val="2"/>
                <w:vertAlign w:val="subscript"/>
                <w:lang w:val="kk-KZ"/>
              </w:rPr>
              <w:t>1,</w:t>
            </w:r>
            <w:r w:rsidRPr="00EE4BCD">
              <w:rPr>
                <w:lang w:val="kk-KZ"/>
              </w:rPr>
              <w:t>, мұндағы,</w:t>
            </w:r>
          </w:p>
          <w:p w:rsidR="00ED6F1E" w:rsidRPr="00EE4BCD" w:rsidRDefault="00ED6F1E" w:rsidP="00ED6F1E">
            <w:pPr>
              <w:ind w:firstLine="709"/>
              <w:jc w:val="both"/>
              <w:rPr>
                <w:lang w:val="kk-KZ"/>
              </w:rPr>
            </w:pPr>
            <w:r w:rsidRPr="00EE4BCD">
              <w:rPr>
                <w:lang w:val="kk-KZ"/>
              </w:rPr>
              <w:t>Т1-осы Қағидалардың 267-тармағына сәйкес айқындалған 1 топтың тарифі;</w:t>
            </w:r>
          </w:p>
          <w:p w:rsidR="00ED6F1E" w:rsidRPr="00EE4BCD" w:rsidRDefault="00ED6F1E" w:rsidP="00ED6F1E">
            <w:pPr>
              <w:ind w:firstLine="709"/>
              <w:jc w:val="both"/>
              <w:rPr>
                <w:lang w:val="kk-KZ"/>
              </w:rPr>
            </w:pPr>
            <w:r w:rsidRPr="00EE4BCD">
              <w:rPr>
                <w:spacing w:val="2"/>
                <w:lang w:val="kk-KZ"/>
              </w:rPr>
              <w:t>Тсхтп1</w:t>
            </w:r>
            <w:r w:rsidRPr="00EE4BCD">
              <w:rPr>
                <w:lang w:val="kk-KZ"/>
              </w:rPr>
              <w:t>–1 кіші топқа арналған тариф;</w:t>
            </w:r>
          </w:p>
          <w:p w:rsidR="00ED6F1E" w:rsidRPr="00EE4BCD" w:rsidRDefault="00ED6F1E" w:rsidP="00ED6F1E">
            <w:pPr>
              <w:ind w:firstLine="709"/>
              <w:jc w:val="both"/>
              <w:rPr>
                <w:lang w:val="kk-KZ"/>
              </w:rPr>
            </w:pPr>
            <w:r w:rsidRPr="00EE4BCD">
              <w:rPr>
                <w:spacing w:val="2"/>
                <w:lang w:val="kk-KZ"/>
              </w:rPr>
              <w:t>Тсхтп2</w:t>
            </w:r>
            <w:r w:rsidRPr="00EE4BCD">
              <w:rPr>
                <w:lang w:val="kk-KZ"/>
              </w:rPr>
              <w:t>–2 кіші топқа арналған тариф.</w:t>
            </w:r>
          </w:p>
          <w:p w:rsidR="00ED6F1E" w:rsidRPr="00EE4BCD" w:rsidRDefault="00ED6F1E" w:rsidP="00ED6F1E">
            <w:pPr>
              <w:ind w:firstLine="709"/>
              <w:jc w:val="both"/>
              <w:rPr>
                <w:lang w:val="kk-KZ"/>
              </w:rPr>
            </w:pPr>
            <w:r w:rsidRPr="00EE4BCD">
              <w:rPr>
                <w:lang w:val="kk-KZ"/>
              </w:rPr>
              <w:t>Су тұтынудың үлестік нормаларынан асып кету фактісі болған жағдайда, онда 1 айдағы есептеулердің жалпы көлемін есептеу кезінде су қорын пайдалану және қорғау, сумен жабдықтау, су бұру саласындағы уәкілетті орган келіскен су тұтыну мен су бұрудың үлестік нормалары шегінде тұтынылған көлемге бірінші кіші топтың тарифі қолданылады, ал қалған көлемге 2-ші кіші топтың тарифі қолданылады.</w:t>
            </w:r>
          </w:p>
        </w:tc>
        <w:tc>
          <w:tcPr>
            <w:tcW w:w="2806" w:type="dxa"/>
            <w:tcBorders>
              <w:top w:val="single" w:sz="4" w:space="0" w:color="auto"/>
              <w:left w:val="single" w:sz="4" w:space="0" w:color="auto"/>
              <w:bottom w:val="single" w:sz="4" w:space="0" w:color="auto"/>
              <w:right w:val="single" w:sz="4" w:space="0" w:color="auto"/>
            </w:tcBorders>
            <w:shd w:val="clear" w:color="auto" w:fill="auto"/>
          </w:tcPr>
          <w:p w:rsidR="004B0A55" w:rsidRPr="004B0A55" w:rsidRDefault="004B0A55" w:rsidP="004B0A55">
            <w:pPr>
              <w:shd w:val="clear" w:color="auto" w:fill="FFFFFF"/>
              <w:spacing w:line="285" w:lineRule="atLeast"/>
              <w:ind w:firstLine="459"/>
              <w:jc w:val="both"/>
              <w:textAlignment w:val="baseline"/>
              <w:rPr>
                <w:spacing w:val="2"/>
                <w:lang w:val="kk-KZ"/>
              </w:rPr>
            </w:pPr>
            <w:r w:rsidRPr="004B0A55">
              <w:rPr>
                <w:spacing w:val="2"/>
                <w:lang w:val="kk-KZ"/>
              </w:rPr>
              <w:t>ҚР Салық кодексінің 569-бабына сәйкес, су берушілер үшін су қорын пайдалану және қорғау, сумен жабдықтау, су бұру саласындағы уәкілетті орган белгілеген су пайдалану лимиттерінен су алудың нақты көлемі асып кеткен кезде мұндай асып кету көлеміне бес есеге ұлғайтылған төлемақы ставкалары қолданылады деген норма көзделген.</w:t>
            </w:r>
          </w:p>
          <w:p w:rsidR="004B0A55" w:rsidRPr="004B0A55" w:rsidRDefault="004B0A55" w:rsidP="004B0A55">
            <w:pPr>
              <w:shd w:val="clear" w:color="auto" w:fill="FFFFFF"/>
              <w:spacing w:line="285" w:lineRule="atLeast"/>
              <w:ind w:firstLine="459"/>
              <w:jc w:val="both"/>
              <w:textAlignment w:val="baseline"/>
              <w:rPr>
                <w:spacing w:val="2"/>
                <w:lang w:val="kk-KZ"/>
              </w:rPr>
            </w:pPr>
            <w:r w:rsidRPr="004B0A55">
              <w:rPr>
                <w:spacing w:val="2"/>
                <w:lang w:val="kk-KZ"/>
              </w:rPr>
              <w:t>Тұтынушылар үшін белгіленген нормалардан асып кеткені үшін мұндай айыппұл санкциялары жоқ, бірақ оларда тұтынудың үлестік нормаларынан асып кеткендер де бар.</w:t>
            </w:r>
          </w:p>
          <w:p w:rsidR="004B0A55" w:rsidRPr="004B0A55" w:rsidRDefault="004B0A55" w:rsidP="004B0A55">
            <w:pPr>
              <w:shd w:val="clear" w:color="auto" w:fill="FFFFFF"/>
              <w:spacing w:line="285" w:lineRule="atLeast"/>
              <w:ind w:firstLine="459"/>
              <w:jc w:val="both"/>
              <w:textAlignment w:val="baseline"/>
              <w:rPr>
                <w:spacing w:val="2"/>
                <w:lang w:val="kk-KZ"/>
              </w:rPr>
            </w:pPr>
            <w:r w:rsidRPr="004B0A55">
              <w:rPr>
                <w:spacing w:val="2"/>
                <w:lang w:val="kk-KZ"/>
              </w:rPr>
              <w:t>М</w:t>
            </w:r>
            <w:r>
              <w:rPr>
                <w:spacing w:val="2"/>
                <w:lang w:val="kk-KZ"/>
              </w:rPr>
              <w:t xml:space="preserve">ысалы, Бак филиалы. Д. Қонаева «Қазсушар» </w:t>
            </w:r>
            <w:r w:rsidRPr="004B0A55">
              <w:rPr>
                <w:spacing w:val="2"/>
                <w:lang w:val="kk-KZ"/>
              </w:rPr>
              <w:t xml:space="preserve">РМК </w:t>
            </w:r>
            <w:r>
              <w:rPr>
                <w:spacing w:val="2"/>
                <w:lang w:val="kk-KZ"/>
              </w:rPr>
              <w:t xml:space="preserve">                      </w:t>
            </w:r>
            <w:bookmarkStart w:id="0" w:name="_GoBack"/>
            <w:bookmarkEnd w:id="0"/>
            <w:r w:rsidRPr="004B0A55">
              <w:rPr>
                <w:spacing w:val="2"/>
                <w:lang w:val="kk-KZ"/>
              </w:rPr>
              <w:t>2023 жылы тұтынушылармен жалпы көлемі 606,272 млн.м3 үлес нормаларын ескере отырып, шарттар жасасты, қызметтердің нақты көлемі 580,369 млн. м3 құрады.</w:t>
            </w:r>
          </w:p>
          <w:p w:rsidR="004B0A55" w:rsidRPr="004B0A55" w:rsidRDefault="004B0A55" w:rsidP="004B0A55">
            <w:pPr>
              <w:shd w:val="clear" w:color="auto" w:fill="FFFFFF"/>
              <w:spacing w:line="285" w:lineRule="atLeast"/>
              <w:ind w:firstLine="459"/>
              <w:jc w:val="both"/>
              <w:textAlignment w:val="baseline"/>
              <w:rPr>
                <w:spacing w:val="2"/>
                <w:lang w:val="kk-KZ"/>
              </w:rPr>
            </w:pPr>
            <w:r w:rsidRPr="004B0A55">
              <w:rPr>
                <w:spacing w:val="2"/>
                <w:lang w:val="kk-KZ"/>
              </w:rPr>
              <w:t>Сонымен бірге, кейбір тұтынушылар су тұтынудың үлестік нормаларын 169,714 млн. м3 асыра отырып, қосымша өтінімдер берді.</w:t>
            </w:r>
          </w:p>
          <w:p w:rsidR="004B0A55" w:rsidRPr="004B0A55" w:rsidRDefault="004B0A55" w:rsidP="004B0A55">
            <w:pPr>
              <w:shd w:val="clear" w:color="auto" w:fill="FFFFFF"/>
              <w:spacing w:line="285" w:lineRule="atLeast"/>
              <w:ind w:firstLine="459"/>
              <w:jc w:val="both"/>
              <w:textAlignment w:val="baseline"/>
              <w:rPr>
                <w:spacing w:val="2"/>
                <w:lang w:val="kk-KZ"/>
              </w:rPr>
            </w:pPr>
            <w:r w:rsidRPr="004B0A55">
              <w:rPr>
                <w:spacing w:val="2"/>
                <w:lang w:val="kk-KZ"/>
              </w:rPr>
              <w:t>Су көлемін тұтынуға қарамастан, тұтынушылар бір бекітілген тариф бойынша төлейді және қолданыстағы тәртіп оларды ұтымды пайдалануға ынталандырмайды.</w:t>
            </w:r>
          </w:p>
          <w:p w:rsidR="004B0A55" w:rsidRPr="00D47805" w:rsidRDefault="004B0A55" w:rsidP="004B0A55">
            <w:pPr>
              <w:shd w:val="clear" w:color="auto" w:fill="FFFFFF"/>
              <w:spacing w:line="285" w:lineRule="atLeast"/>
              <w:ind w:firstLine="459"/>
              <w:jc w:val="both"/>
              <w:textAlignment w:val="baseline"/>
              <w:rPr>
                <w:spacing w:val="2"/>
              </w:rPr>
            </w:pPr>
            <w:r w:rsidRPr="004B0A55">
              <w:rPr>
                <w:spacing w:val="2"/>
                <w:lang w:val="kk-KZ"/>
              </w:rPr>
              <w:t xml:space="preserve">Осылайша, тұтынушылар тұтынылған көлемі үшін 169,714 млн. м3 қолданыстағы тарифпен бір тариф бойынша 169,714*0,956=162,2 млн. тг төлейді. Ұсынылған редакция кезінде 169,714*1,147=194,66 млн. теңге, яғни 32,46 млн. теңгеге артық төленетін болады. </w:t>
            </w:r>
            <w:r w:rsidRPr="00D47805">
              <w:rPr>
                <w:spacing w:val="2"/>
              </w:rPr>
              <w:t>Бұл өзгерістер тұтынушыларды суды үнемді тұтынуға ынталандырады.</w:t>
            </w:r>
          </w:p>
          <w:p w:rsidR="00ED6F1E" w:rsidRPr="00ED1140" w:rsidRDefault="004B0A55" w:rsidP="004B0A55">
            <w:pPr>
              <w:jc w:val="both"/>
              <w:rPr>
                <w:lang w:val="kk-KZ"/>
              </w:rPr>
            </w:pPr>
            <w:r w:rsidRPr="00D47805">
              <w:rPr>
                <w:spacing w:val="2"/>
              </w:rPr>
              <w:t>Су ресурстарын ынталандыру және ұтымды пайдалану мақсатында бірінші топты-ауыл шаруашылығы тауарын өндірушіні тұтынудың пайдаланылатын көлемі бойынша бөлу көзделеді</w:t>
            </w:r>
          </w:p>
        </w:tc>
      </w:tr>
      <w:tr w:rsidR="00ED6F1E" w:rsidRPr="004B0A55" w:rsidTr="00654039">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887795">
            <w:pPr>
              <w:ind w:hanging="17"/>
              <w:jc w:val="center"/>
              <w:rPr>
                <w:bCs/>
                <w:lang w:val="kk-KZ"/>
              </w:rPr>
            </w:pPr>
            <w:r>
              <w:rPr>
                <w:bCs/>
                <w:lang w:val="kk-KZ"/>
              </w:rPr>
              <w:t>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ED6F1E">
            <w:pPr>
              <w:tabs>
                <w:tab w:val="left" w:pos="-14"/>
                <w:tab w:val="left" w:pos="4080"/>
                <w:tab w:val="center" w:pos="7317"/>
              </w:tabs>
              <w:rPr>
                <w:bCs/>
                <w:lang w:val="kk-KZ"/>
              </w:rPr>
            </w:pPr>
            <w:r>
              <w:rPr>
                <w:bCs/>
                <w:lang w:val="kk-KZ"/>
              </w:rPr>
              <w:t>268</w:t>
            </w:r>
            <w:r w:rsidRPr="0016234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530F2A" w:rsidRDefault="00ED6F1E" w:rsidP="00ED6F1E">
            <w:pPr>
              <w:pStyle w:val="pj"/>
              <w:rPr>
                <w:lang w:val="kk-KZ"/>
              </w:rPr>
            </w:pPr>
            <w:r w:rsidRPr="00530F2A">
              <w:rPr>
                <w:lang w:val="kk-KZ"/>
              </w:rPr>
              <w:t>268. Жылу энергиясымен жабдықтау бойынша реттеліп көрсетілетін қызметтерге арналған тариф тұтынушылар топтары бойынша, оның ішінде жылу энергиясын тұтынуды есепке алу аспаптарының болуына немесе болмауына қарай сараланады.</w:t>
            </w:r>
          </w:p>
          <w:p w:rsidR="00ED6F1E" w:rsidRPr="00530F2A" w:rsidRDefault="00ED6F1E" w:rsidP="00ED6F1E">
            <w:pPr>
              <w:pStyle w:val="pj"/>
              <w:rPr>
                <w:lang w:val="kk-KZ"/>
              </w:rPr>
            </w:pPr>
            <w:r w:rsidRPr="00530F2A">
              <w:rPr>
                <w:lang w:val="kk-KZ"/>
              </w:rPr>
              <w:t>Тұтынушылар топтарына арналған тарифтер осы Қағидалардың 2-параграфының 3-бөліміне сәйкес жылу энергиясымен жабдықтау жөніндегі реттеліп көрсетілетін қызметтерге арналған тарифті есептеу тетігінің ерекшеліктеріне сәйкес айқындалған тарифке сүйене отырып, осы Қағидалардың 2-параграфының 3-бөліміне сәйкес:</w:t>
            </w:r>
          </w:p>
          <w:p w:rsidR="00ED6F1E" w:rsidRPr="00530F2A" w:rsidRDefault="00ED6F1E" w:rsidP="00ED6F1E">
            <w:pPr>
              <w:pStyle w:val="pj"/>
              <w:rPr>
                <w:lang w:val="kk-KZ"/>
              </w:rPr>
            </w:pPr>
            <w:r w:rsidRPr="00530F2A">
              <w:rPr>
                <w:lang w:val="kk-KZ"/>
              </w:rPr>
              <w:t>тиісті өңір халқының төлем қабілеттілігі деңгейі;</w:t>
            </w:r>
          </w:p>
          <w:p w:rsidR="00ED6F1E" w:rsidRPr="00530F2A" w:rsidRDefault="00ED6F1E" w:rsidP="00ED6F1E">
            <w:pPr>
              <w:pStyle w:val="pj"/>
              <w:rPr>
                <w:lang w:val="kk-KZ"/>
              </w:rPr>
            </w:pPr>
            <w:r w:rsidRPr="00530F2A">
              <w:rPr>
                <w:lang w:val="kk-KZ"/>
              </w:rPr>
              <w:t>инфляцияға әсер;</w:t>
            </w:r>
          </w:p>
          <w:p w:rsidR="00ED6F1E" w:rsidRPr="00530F2A" w:rsidRDefault="00ED6F1E" w:rsidP="00ED6F1E">
            <w:pPr>
              <w:pStyle w:val="pj"/>
              <w:rPr>
                <w:lang w:val="kk-KZ"/>
              </w:rPr>
            </w:pPr>
            <w:r w:rsidRPr="00530F2A">
              <w:rPr>
                <w:lang w:val="kk-KZ"/>
              </w:rPr>
              <w:t>жылу энергиясын тұтыну құрылымы;</w:t>
            </w:r>
          </w:p>
          <w:p w:rsidR="00ED6F1E" w:rsidRPr="00530F2A" w:rsidRDefault="00ED6F1E" w:rsidP="00ED6F1E">
            <w:pPr>
              <w:pStyle w:val="pj"/>
              <w:rPr>
                <w:lang w:val="kk-KZ"/>
              </w:rPr>
            </w:pPr>
            <w:r w:rsidRPr="00530F2A">
              <w:rPr>
                <w:lang w:val="kk-KZ"/>
              </w:rPr>
              <w:t>өнеркәсіптік өндірістің даму деңгейі;</w:t>
            </w:r>
          </w:p>
          <w:p w:rsidR="00ED6F1E" w:rsidRPr="00530F2A" w:rsidRDefault="00ED6F1E" w:rsidP="00ED6F1E">
            <w:pPr>
              <w:pStyle w:val="pj"/>
              <w:rPr>
                <w:lang w:val="kk-KZ"/>
              </w:rPr>
            </w:pPr>
            <w:r w:rsidRPr="00530F2A">
              <w:rPr>
                <w:lang w:val="kk-KZ"/>
              </w:rPr>
              <w:t>энергияны үнемдеу үшін ынталандыру жасау.</w:t>
            </w:r>
          </w:p>
          <w:p w:rsidR="00ED6F1E" w:rsidRPr="0016234C" w:rsidRDefault="00ED6F1E" w:rsidP="00ED6F1E">
            <w:pPr>
              <w:pStyle w:val="pj"/>
              <w:ind w:firstLine="0"/>
              <w:rPr>
                <w:lang w:val="kk-KZ"/>
              </w:rPr>
            </w:pP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EE4BCD" w:rsidRDefault="00ED6F1E" w:rsidP="00ED6F1E">
            <w:pPr>
              <w:pStyle w:val="pj"/>
              <w:rPr>
                <w:lang w:val="kk-KZ"/>
              </w:rPr>
            </w:pPr>
            <w:r w:rsidRPr="00EE4BCD">
              <w:rPr>
                <w:lang w:val="kk-KZ"/>
              </w:rPr>
              <w:t>268. Жылу энергиясымен жабдықтау бойынша реттеліп көрсетілетін қызметтерге арналған тариф тұтынушылар топтары бойынша, оның ішінде жылу энергиясын тұтынуды есепке алу аспаптарының болуына немесе болмауына қарай сараланады.</w:t>
            </w:r>
          </w:p>
          <w:p w:rsidR="00ED6F1E" w:rsidRPr="00EE4BCD" w:rsidRDefault="00ED6F1E" w:rsidP="00ED6F1E">
            <w:pPr>
              <w:pStyle w:val="pj"/>
              <w:rPr>
                <w:lang w:val="kk-KZ"/>
              </w:rPr>
            </w:pPr>
            <w:r w:rsidRPr="00EE4BCD">
              <w:rPr>
                <w:lang w:val="kk-KZ"/>
              </w:rPr>
              <w:t>Тұтынушылар топтарына арналған тарифтер осы Қағидалардың 2-параграфының 3-бөліміне сәйкес жылу энергиясымен жабдықтау жөніндегі реттеліп көрсетілетін қызметтерге арналған тарифті есептеу тетігінің ерекшеліктеріне сәйкес айқындалған тарифке сүйене отырып, осы Қағидалардың 2-параграфының 3-бөліміне сәйкес:</w:t>
            </w:r>
          </w:p>
          <w:p w:rsidR="00ED6F1E" w:rsidRPr="00EE4BCD" w:rsidRDefault="00ED6F1E" w:rsidP="00ED6F1E">
            <w:pPr>
              <w:pStyle w:val="pj"/>
              <w:rPr>
                <w:lang w:val="kk-KZ"/>
              </w:rPr>
            </w:pPr>
            <w:r w:rsidRPr="00EE4BCD">
              <w:rPr>
                <w:lang w:val="kk-KZ"/>
              </w:rPr>
              <w:t>тиісті өңір халқының төлем қабілеттілігі деңгейі;</w:t>
            </w:r>
          </w:p>
          <w:p w:rsidR="00ED6F1E" w:rsidRPr="00EE4BCD" w:rsidRDefault="00ED6F1E" w:rsidP="00ED6F1E">
            <w:pPr>
              <w:pStyle w:val="pj"/>
              <w:rPr>
                <w:lang w:val="kk-KZ"/>
              </w:rPr>
            </w:pPr>
            <w:r w:rsidRPr="00EE4BCD">
              <w:rPr>
                <w:lang w:val="kk-KZ"/>
              </w:rPr>
              <w:t>инфляцияға әсер;</w:t>
            </w:r>
          </w:p>
          <w:p w:rsidR="00ED6F1E" w:rsidRPr="00EE4BCD" w:rsidRDefault="00ED6F1E" w:rsidP="00ED6F1E">
            <w:pPr>
              <w:pStyle w:val="pj"/>
              <w:rPr>
                <w:lang w:val="kk-KZ"/>
              </w:rPr>
            </w:pPr>
            <w:r w:rsidRPr="00EE4BCD">
              <w:rPr>
                <w:lang w:val="kk-KZ"/>
              </w:rPr>
              <w:t>жылу энергиясын тұтыну құрылымы;</w:t>
            </w:r>
          </w:p>
          <w:p w:rsidR="00ED6F1E" w:rsidRPr="00EE4BCD" w:rsidRDefault="00ED6F1E" w:rsidP="00ED6F1E">
            <w:pPr>
              <w:pStyle w:val="pj"/>
              <w:rPr>
                <w:lang w:val="kk-KZ"/>
              </w:rPr>
            </w:pPr>
            <w:r w:rsidRPr="00EE4BCD">
              <w:rPr>
                <w:lang w:val="kk-KZ"/>
              </w:rPr>
              <w:t>өнеркәсіптік өндірістің даму деңгейі;</w:t>
            </w:r>
          </w:p>
          <w:p w:rsidR="00ED6F1E" w:rsidRPr="00EE4BCD" w:rsidRDefault="00ED6F1E" w:rsidP="00ED6F1E">
            <w:pPr>
              <w:pStyle w:val="pj"/>
              <w:rPr>
                <w:lang w:val="kk-KZ"/>
              </w:rPr>
            </w:pPr>
            <w:r w:rsidRPr="00EE4BCD">
              <w:rPr>
                <w:lang w:val="kk-KZ"/>
              </w:rPr>
              <w:t>энергияны үнемдеу үшін ынталандыру жасау.</w:t>
            </w:r>
          </w:p>
          <w:p w:rsidR="00ED6F1E" w:rsidRPr="00EE4BCD" w:rsidRDefault="00ED6F1E" w:rsidP="00ED6F1E">
            <w:pPr>
              <w:pStyle w:val="pj"/>
              <w:ind w:firstLine="0"/>
              <w:rPr>
                <w:lang w:val="kk-KZ"/>
              </w:rPr>
            </w:pPr>
          </w:p>
        </w:tc>
        <w:tc>
          <w:tcPr>
            <w:tcW w:w="2806" w:type="dxa"/>
            <w:vMerge w:val="restart"/>
            <w:tcBorders>
              <w:left w:val="single" w:sz="4" w:space="0" w:color="auto"/>
              <w:right w:val="single" w:sz="4" w:space="0" w:color="auto"/>
            </w:tcBorders>
            <w:shd w:val="clear" w:color="auto" w:fill="auto"/>
          </w:tcPr>
          <w:p w:rsidR="00ED6F1E" w:rsidRPr="003D40DF" w:rsidRDefault="00ED6F1E" w:rsidP="00ED6F1E">
            <w:pPr>
              <w:jc w:val="both"/>
              <w:rPr>
                <w:color w:val="2D2D2D"/>
                <w:spacing w:val="2"/>
                <w:lang w:val="kk-KZ"/>
              </w:rPr>
            </w:pPr>
            <w:r w:rsidRPr="003D40DF">
              <w:rPr>
                <w:color w:val="2D2D2D"/>
                <w:spacing w:val="2"/>
                <w:lang w:val="kk-KZ"/>
              </w:rPr>
              <w:t>ҚР Президенті кеңесшісі Е. Ж. Баспаевтың жалпы үй және жеке ыстық суды есепке алу аспаптарының көрсеткіштері арасындағы айырмашылықты есепке алу мәніне тарифтерді қалыптастыру қағидаларын қайта қарау туралы тапсырмасын іске асыру үшін.</w:t>
            </w:r>
          </w:p>
          <w:p w:rsidR="00ED6F1E" w:rsidRPr="0016234C" w:rsidRDefault="00ED6F1E" w:rsidP="00ED6F1E">
            <w:pPr>
              <w:jc w:val="both"/>
              <w:rPr>
                <w:color w:val="2D2D2D"/>
                <w:spacing w:val="2"/>
                <w:lang w:val="kk-KZ"/>
              </w:rPr>
            </w:pPr>
            <w:r w:rsidRPr="003D40DF">
              <w:rPr>
                <w:color w:val="2D2D2D"/>
                <w:spacing w:val="2"/>
                <w:lang w:val="kk-KZ"/>
              </w:rPr>
              <w:t>Сондай-ақ, ҚР Парламенті Сенатының депутаты А. Лукиннің табиғи монополиялар субъектілерінің төлемге шот-фактура рәсімін реттейтін нормаларды әр түрлі түсіндірулерін болдырмау үшін қолдану практикасының бірлігін қамтамасыз ету туралы сұрау салуы да орындалуда</w:t>
            </w:r>
            <w:r>
              <w:rPr>
                <w:color w:val="2D2D2D"/>
                <w:spacing w:val="2"/>
                <w:lang w:val="kk-KZ"/>
              </w:rPr>
              <w:t>.</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887795">
            <w:pPr>
              <w:tabs>
                <w:tab w:val="center" w:pos="238"/>
              </w:tabs>
              <w:ind w:hanging="17"/>
              <w:jc w:val="center"/>
              <w:rPr>
                <w:bCs/>
                <w:lang w:val="kk-KZ"/>
              </w:rPr>
            </w:pPr>
            <w:r>
              <w:rPr>
                <w:bCs/>
                <w:lang w:val="kk-KZ"/>
              </w:rPr>
              <w:t>9</w:t>
            </w:r>
            <w:r w:rsidR="00ED6F1E" w:rsidRPr="0016234C">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269</w:t>
            </w:r>
            <w:r w:rsidRPr="00CF5463">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530F2A" w:rsidRDefault="00ED6F1E" w:rsidP="00ED6F1E">
            <w:pPr>
              <w:pStyle w:val="pj"/>
              <w:rPr>
                <w:lang w:val="kk-KZ"/>
              </w:rPr>
            </w:pPr>
            <w:r w:rsidRPr="00530F2A">
              <w:rPr>
                <w:lang w:val="kk-KZ"/>
              </w:rPr>
              <w:t> 269. Жылу энергиясымен жабдықтау бойынша тарифті саралау мақсатында тұтынушылар мынадай топтарға бөлінеді:</w:t>
            </w:r>
          </w:p>
          <w:p w:rsidR="00ED6F1E" w:rsidRPr="00530F2A" w:rsidRDefault="00ED6F1E" w:rsidP="00ED6F1E">
            <w:pPr>
              <w:pStyle w:val="pj"/>
              <w:rPr>
                <w:lang w:val="kk-KZ"/>
              </w:rPr>
            </w:pPr>
            <w:r w:rsidRPr="00530F2A">
              <w:rPr>
                <w:lang w:val="kk-KZ"/>
              </w:rPr>
              <w:t>1) халық тобына жататын жеке тұлғалар – бірінші топ;</w:t>
            </w:r>
          </w:p>
          <w:p w:rsidR="00ED6F1E" w:rsidRPr="00530F2A" w:rsidRDefault="00ED6F1E" w:rsidP="00ED6F1E">
            <w:pPr>
              <w:pStyle w:val="pj"/>
              <w:rPr>
                <w:lang w:val="kk-KZ"/>
              </w:rPr>
            </w:pPr>
            <w:r w:rsidRPr="00530F2A">
              <w:rPr>
                <w:lang w:val="kk-KZ"/>
              </w:rPr>
              <w:t>2) өзге тұтынушылар, бірінші және үшінші топқа жатпайтын – екінші топ;</w:t>
            </w:r>
          </w:p>
          <w:p w:rsidR="00ED6F1E" w:rsidRPr="0016234C" w:rsidRDefault="00ED6F1E" w:rsidP="00ED6F1E">
            <w:pPr>
              <w:pStyle w:val="pj"/>
              <w:rPr>
                <w:lang w:val="kk-KZ"/>
              </w:rPr>
            </w:pPr>
            <w:r w:rsidRPr="00530F2A">
              <w:rPr>
                <w:lang w:val="kk-KZ"/>
              </w:rPr>
              <w:t>3) бюджеттік ұйымдар, бюджет қаражаты есебінен ұсталатын – үшінші топ.</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530F2A" w:rsidRDefault="00ED6F1E" w:rsidP="00ED6F1E">
            <w:pPr>
              <w:pStyle w:val="pj"/>
              <w:rPr>
                <w:lang w:val="kk-KZ"/>
              </w:rPr>
            </w:pPr>
            <w:r w:rsidRPr="00530F2A">
              <w:rPr>
                <w:lang w:val="kk-KZ"/>
              </w:rPr>
              <w:t>269. Жылу энергиясымен жабдықтау бойынша тарифті саралау мақсатында тұтынушылар мынадай топтарға бөлінеді:</w:t>
            </w:r>
          </w:p>
          <w:p w:rsidR="00ED6F1E" w:rsidRPr="00530F2A" w:rsidRDefault="00ED6F1E" w:rsidP="00ED6F1E">
            <w:pPr>
              <w:pStyle w:val="pj"/>
              <w:rPr>
                <w:lang w:val="kk-KZ"/>
              </w:rPr>
            </w:pPr>
            <w:r w:rsidRPr="00530F2A">
              <w:rPr>
                <w:lang w:val="kk-KZ"/>
              </w:rPr>
              <w:t>1) халық тобына жататын жеке тұлғалар – бірінші топ;</w:t>
            </w:r>
          </w:p>
          <w:p w:rsidR="00ED6F1E" w:rsidRPr="00530F2A" w:rsidRDefault="00ED6F1E" w:rsidP="00ED6F1E">
            <w:pPr>
              <w:pStyle w:val="pj"/>
              <w:rPr>
                <w:lang w:val="kk-KZ"/>
              </w:rPr>
            </w:pPr>
            <w:r w:rsidRPr="00530F2A">
              <w:rPr>
                <w:lang w:val="kk-KZ"/>
              </w:rPr>
              <w:t>2) өзге тұтынушылар, бірінші және үшінші топқа жатпайтын – екінші топ;</w:t>
            </w:r>
          </w:p>
          <w:p w:rsidR="00ED6F1E" w:rsidRPr="00530F2A" w:rsidRDefault="00ED6F1E" w:rsidP="00ED6F1E">
            <w:pPr>
              <w:pStyle w:val="pj"/>
              <w:rPr>
                <w:lang w:val="kk-KZ"/>
              </w:rPr>
            </w:pPr>
            <w:r w:rsidRPr="00530F2A">
              <w:rPr>
                <w:lang w:val="kk-KZ"/>
              </w:rPr>
              <w:t>3) бюджеттік ұйымдар, бюджет қаражаты есебінен ұсталатын – үшінші топ.</w:t>
            </w:r>
          </w:p>
          <w:p w:rsidR="00ED6F1E" w:rsidRPr="0016234C" w:rsidRDefault="00ED6F1E" w:rsidP="00ED6F1E">
            <w:pPr>
              <w:pStyle w:val="pj"/>
              <w:ind w:firstLine="0"/>
              <w:rPr>
                <w:lang w:val="kk-KZ"/>
              </w:rPr>
            </w:pPr>
          </w:p>
        </w:tc>
        <w:tc>
          <w:tcPr>
            <w:tcW w:w="2806" w:type="dxa"/>
            <w:vMerge/>
            <w:tcBorders>
              <w:left w:val="single" w:sz="4" w:space="0" w:color="auto"/>
              <w:bottom w:val="single" w:sz="4" w:space="0" w:color="auto"/>
              <w:right w:val="single" w:sz="4" w:space="0" w:color="auto"/>
            </w:tcBorders>
            <w:shd w:val="clear" w:color="auto" w:fill="auto"/>
          </w:tcPr>
          <w:p w:rsidR="00ED6F1E" w:rsidRPr="0016234C" w:rsidRDefault="00ED6F1E" w:rsidP="00ED6F1E">
            <w:pPr>
              <w:jc w:val="both"/>
              <w:rPr>
                <w:color w:val="2D2D2D"/>
                <w:spacing w:val="2"/>
                <w:lang w:val="kk-KZ"/>
              </w:rPr>
            </w:pPr>
          </w:p>
        </w:tc>
      </w:tr>
      <w:tr w:rsidR="00ED6F1E" w:rsidRPr="00530F2A"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887795">
            <w:pPr>
              <w:ind w:hanging="17"/>
              <w:jc w:val="center"/>
              <w:rPr>
                <w:bCs/>
                <w:lang w:val="kk-KZ"/>
              </w:rPr>
            </w:pPr>
            <w:r>
              <w:rPr>
                <w:bCs/>
                <w:lang w:val="kk-KZ"/>
              </w:rPr>
              <w:t>10</w:t>
            </w:r>
            <w:r w:rsidR="00ED6F1E" w:rsidRPr="0016234C">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270</w:t>
            </w:r>
            <w:r w:rsidRPr="00CF5463">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530F2A" w:rsidRDefault="00ED6F1E" w:rsidP="00ED6F1E">
            <w:pPr>
              <w:shd w:val="clear" w:color="auto" w:fill="FFFFFF"/>
              <w:spacing w:after="360" w:line="285" w:lineRule="atLeast"/>
              <w:ind w:firstLine="430"/>
              <w:jc w:val="both"/>
              <w:textAlignment w:val="baseline"/>
              <w:rPr>
                <w:color w:val="000000"/>
                <w:spacing w:val="2"/>
                <w:sz w:val="22"/>
                <w:szCs w:val="20"/>
                <w:lang w:val="kk-KZ"/>
              </w:rPr>
            </w:pPr>
            <w:r w:rsidRPr="00530F2A">
              <w:rPr>
                <w:color w:val="000000"/>
                <w:spacing w:val="2"/>
                <w:sz w:val="22"/>
                <w:szCs w:val="20"/>
                <w:lang w:val="kk-KZ"/>
              </w:rPr>
              <w:t>270. Тұтынушылардың бірінші тобы үшін жылу энергиясымен жабдықтау бойынша реттеліп көрсетілетін қызметтерге арналған тариф мынадай формула бойынша анықталады:</w:t>
            </w:r>
          </w:p>
          <w:p w:rsidR="00ED6F1E" w:rsidRPr="00530F2A" w:rsidRDefault="00ED6F1E" w:rsidP="00ED6F1E">
            <w:pPr>
              <w:shd w:val="clear" w:color="auto" w:fill="FFFFFF"/>
              <w:spacing w:after="360" w:line="285" w:lineRule="atLeast"/>
              <w:ind w:firstLine="430"/>
              <w:jc w:val="both"/>
              <w:textAlignment w:val="baseline"/>
              <w:rPr>
                <w:color w:val="000000"/>
                <w:spacing w:val="2"/>
                <w:sz w:val="22"/>
                <w:szCs w:val="20"/>
              </w:rPr>
            </w:pPr>
            <w:r w:rsidRPr="00530F2A">
              <w:rPr>
                <w:noProof/>
                <w:color w:val="000000"/>
                <w:spacing w:val="2"/>
                <w:sz w:val="22"/>
                <w:szCs w:val="20"/>
              </w:rPr>
              <w:drawing>
                <wp:inline distT="0" distB="0" distL="0" distR="0" wp14:anchorId="62F9CACB" wp14:editId="23E5BCA4">
                  <wp:extent cx="2371725" cy="323850"/>
                  <wp:effectExtent l="0" t="0" r="9525" b="0"/>
                  <wp:docPr id="1" name="Рисунок 1" descr="http://adilet.zan.kz/files/1499/09/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499/09/22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1725" cy="323850"/>
                          </a:xfrm>
                          <a:prstGeom prst="rect">
                            <a:avLst/>
                          </a:prstGeom>
                          <a:noFill/>
                          <a:ln>
                            <a:noFill/>
                          </a:ln>
                        </pic:spPr>
                      </pic:pic>
                    </a:graphicData>
                  </a:graphic>
                </wp:inline>
              </w:drawing>
            </w:r>
          </w:p>
          <w:p w:rsidR="00ED6F1E" w:rsidRPr="00530F2A" w:rsidRDefault="00ED6F1E" w:rsidP="00ED6F1E">
            <w:pPr>
              <w:shd w:val="clear" w:color="auto" w:fill="FFFFFF"/>
              <w:spacing w:after="360" w:line="285" w:lineRule="atLeast"/>
              <w:ind w:firstLine="430"/>
              <w:jc w:val="both"/>
              <w:textAlignment w:val="baseline"/>
              <w:rPr>
                <w:color w:val="000000"/>
                <w:spacing w:val="2"/>
                <w:sz w:val="22"/>
                <w:szCs w:val="20"/>
              </w:rPr>
            </w:pPr>
            <w:r w:rsidRPr="00530F2A">
              <w:rPr>
                <w:color w:val="000000"/>
                <w:spacing w:val="2"/>
                <w:sz w:val="22"/>
                <w:szCs w:val="20"/>
              </w:rPr>
              <w:t xml:space="preserve"> мұндағы:</w:t>
            </w:r>
          </w:p>
          <w:p w:rsidR="00ED6F1E" w:rsidRPr="00530F2A" w:rsidRDefault="00ED6F1E" w:rsidP="00ED6F1E">
            <w:pPr>
              <w:shd w:val="clear" w:color="auto" w:fill="FFFFFF"/>
              <w:spacing w:line="285" w:lineRule="atLeast"/>
              <w:ind w:firstLine="430"/>
              <w:jc w:val="both"/>
              <w:textAlignment w:val="baseline"/>
              <w:rPr>
                <w:color w:val="000000"/>
                <w:spacing w:val="2"/>
                <w:sz w:val="22"/>
                <w:szCs w:val="20"/>
              </w:rPr>
            </w:pPr>
            <w:r w:rsidRPr="00530F2A">
              <w:rPr>
                <w:color w:val="000000"/>
                <w:spacing w:val="2"/>
                <w:sz w:val="22"/>
                <w:szCs w:val="20"/>
              </w:rPr>
              <w:t>Т</w:t>
            </w:r>
            <w:r w:rsidRPr="00530F2A">
              <w:rPr>
                <w:color w:val="000000"/>
                <w:spacing w:val="2"/>
                <w:sz w:val="22"/>
                <w:szCs w:val="15"/>
                <w:bdr w:val="none" w:sz="0" w:space="0" w:color="auto" w:frame="1"/>
                <w:vertAlign w:val="subscript"/>
              </w:rPr>
              <w:t>хал</w:t>
            </w:r>
            <w:r w:rsidRPr="00530F2A">
              <w:rPr>
                <w:color w:val="000000"/>
                <w:spacing w:val="2"/>
                <w:sz w:val="22"/>
                <w:szCs w:val="20"/>
              </w:rPr>
              <w:t>.</w:t>
            </w:r>
            <w:r w:rsidRPr="00530F2A">
              <w:rPr>
                <w:color w:val="000000"/>
                <w:spacing w:val="2"/>
                <w:sz w:val="22"/>
                <w:szCs w:val="15"/>
                <w:bdr w:val="none" w:sz="0" w:space="0" w:color="auto" w:frame="1"/>
                <w:vertAlign w:val="subscript"/>
              </w:rPr>
              <w:t>қолд</w:t>
            </w:r>
            <w:r w:rsidRPr="00530F2A">
              <w:rPr>
                <w:color w:val="000000"/>
                <w:spacing w:val="2"/>
                <w:sz w:val="22"/>
                <w:szCs w:val="20"/>
              </w:rPr>
              <w:t>. – тұтынушылардың бірінші тобы үшін субъектінің жылу энергиясымен жабдықтау бойынша реттеліп көрсетілетін қызметтеріне қолданыстағы тариф;</w:t>
            </w:r>
          </w:p>
          <w:p w:rsidR="00ED6F1E" w:rsidRPr="00530F2A" w:rsidRDefault="00ED6F1E" w:rsidP="00ED6F1E">
            <w:pPr>
              <w:shd w:val="clear" w:color="auto" w:fill="FFFFFF"/>
              <w:spacing w:line="285" w:lineRule="atLeast"/>
              <w:ind w:firstLine="430"/>
              <w:jc w:val="both"/>
              <w:textAlignment w:val="baseline"/>
              <w:rPr>
                <w:color w:val="000000"/>
                <w:sz w:val="22"/>
              </w:rPr>
            </w:pPr>
            <w:r w:rsidRPr="00530F2A">
              <w:rPr>
                <w:color w:val="000000"/>
                <w:spacing w:val="2"/>
                <w:sz w:val="22"/>
                <w:szCs w:val="20"/>
              </w:rPr>
              <w:t>k</w:t>
            </w:r>
            <w:r w:rsidRPr="00530F2A">
              <w:rPr>
                <w:color w:val="000000"/>
                <w:spacing w:val="2"/>
                <w:sz w:val="22"/>
                <w:szCs w:val="15"/>
                <w:bdr w:val="none" w:sz="0" w:space="0" w:color="auto" w:frame="1"/>
                <w:vertAlign w:val="subscript"/>
              </w:rPr>
              <w:t>1</w:t>
            </w:r>
            <w:r w:rsidRPr="00530F2A">
              <w:rPr>
                <w:color w:val="000000"/>
                <w:spacing w:val="2"/>
                <w:sz w:val="22"/>
                <w:szCs w:val="20"/>
              </w:rPr>
              <w:t> – осы Қағидаларының 268-тармағына сәйкес айқындалған тұтынушылардың бірінші тобы үшін жылу энергиясымен жабдықтауға арналған тарифті өзгерту коэффициенті.</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530F2A" w:rsidRDefault="00ED6F1E" w:rsidP="00ED6F1E">
            <w:pPr>
              <w:shd w:val="clear" w:color="auto" w:fill="FFFFFF"/>
              <w:spacing w:after="360" w:line="285" w:lineRule="atLeast"/>
              <w:ind w:firstLine="430"/>
              <w:jc w:val="both"/>
              <w:textAlignment w:val="baseline"/>
              <w:rPr>
                <w:color w:val="000000"/>
                <w:spacing w:val="2"/>
                <w:sz w:val="22"/>
                <w:szCs w:val="20"/>
                <w:lang w:val="kk-KZ"/>
              </w:rPr>
            </w:pPr>
            <w:r w:rsidRPr="00530F2A">
              <w:rPr>
                <w:color w:val="000000"/>
                <w:spacing w:val="2"/>
                <w:sz w:val="22"/>
                <w:szCs w:val="20"/>
                <w:lang w:val="kk-KZ"/>
              </w:rPr>
              <w:t>270. Тұтынушылардың бірінші тобы үшін жылу энергиясымен жабдықтау бойынша реттеліп көрсетілетін қызметтерге арналған тариф мынадай формула бойынша анықталады:</w:t>
            </w:r>
          </w:p>
          <w:p w:rsidR="00ED6F1E" w:rsidRPr="00530F2A" w:rsidRDefault="00ED6F1E" w:rsidP="00ED6F1E">
            <w:pPr>
              <w:shd w:val="clear" w:color="auto" w:fill="FFFFFF"/>
              <w:spacing w:after="360" w:line="285" w:lineRule="atLeast"/>
              <w:ind w:firstLine="430"/>
              <w:jc w:val="both"/>
              <w:textAlignment w:val="baseline"/>
              <w:rPr>
                <w:color w:val="000000"/>
                <w:spacing w:val="2"/>
                <w:sz w:val="22"/>
                <w:szCs w:val="20"/>
              </w:rPr>
            </w:pPr>
            <w:r w:rsidRPr="00530F2A">
              <w:rPr>
                <w:noProof/>
                <w:color w:val="000000"/>
                <w:spacing w:val="2"/>
                <w:sz w:val="22"/>
                <w:szCs w:val="20"/>
              </w:rPr>
              <w:drawing>
                <wp:inline distT="0" distB="0" distL="0" distR="0" wp14:anchorId="3F82B2D3" wp14:editId="14131AED">
                  <wp:extent cx="2371725" cy="323850"/>
                  <wp:effectExtent l="0" t="0" r="9525" b="0"/>
                  <wp:docPr id="2" name="Рисунок 2" descr="http://adilet.zan.kz/files/1499/09/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499/09/22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1725" cy="323850"/>
                          </a:xfrm>
                          <a:prstGeom prst="rect">
                            <a:avLst/>
                          </a:prstGeom>
                          <a:noFill/>
                          <a:ln>
                            <a:noFill/>
                          </a:ln>
                        </pic:spPr>
                      </pic:pic>
                    </a:graphicData>
                  </a:graphic>
                </wp:inline>
              </w:drawing>
            </w:r>
          </w:p>
          <w:p w:rsidR="00ED6F1E" w:rsidRPr="00530F2A" w:rsidRDefault="00ED6F1E" w:rsidP="00ED6F1E">
            <w:pPr>
              <w:shd w:val="clear" w:color="auto" w:fill="FFFFFF"/>
              <w:spacing w:after="360" w:line="285" w:lineRule="atLeast"/>
              <w:ind w:firstLine="430"/>
              <w:jc w:val="both"/>
              <w:textAlignment w:val="baseline"/>
              <w:rPr>
                <w:color w:val="000000"/>
                <w:spacing w:val="2"/>
                <w:sz w:val="22"/>
                <w:szCs w:val="20"/>
              </w:rPr>
            </w:pPr>
            <w:r w:rsidRPr="00530F2A">
              <w:rPr>
                <w:color w:val="000000"/>
                <w:spacing w:val="2"/>
                <w:sz w:val="22"/>
                <w:szCs w:val="20"/>
              </w:rPr>
              <w:t xml:space="preserve"> мұндағы:</w:t>
            </w:r>
          </w:p>
          <w:p w:rsidR="00ED6F1E" w:rsidRPr="00530F2A" w:rsidRDefault="00ED6F1E" w:rsidP="00ED6F1E">
            <w:pPr>
              <w:shd w:val="clear" w:color="auto" w:fill="FFFFFF"/>
              <w:spacing w:line="285" w:lineRule="atLeast"/>
              <w:ind w:firstLine="430"/>
              <w:jc w:val="both"/>
              <w:textAlignment w:val="baseline"/>
              <w:rPr>
                <w:color w:val="000000"/>
                <w:spacing w:val="2"/>
                <w:sz w:val="22"/>
                <w:szCs w:val="20"/>
              </w:rPr>
            </w:pPr>
            <w:r w:rsidRPr="00530F2A">
              <w:rPr>
                <w:color w:val="000000"/>
                <w:spacing w:val="2"/>
                <w:sz w:val="22"/>
                <w:szCs w:val="20"/>
              </w:rPr>
              <w:t>Т</w:t>
            </w:r>
            <w:r w:rsidRPr="00530F2A">
              <w:rPr>
                <w:color w:val="000000"/>
                <w:spacing w:val="2"/>
                <w:sz w:val="22"/>
                <w:szCs w:val="15"/>
                <w:bdr w:val="none" w:sz="0" w:space="0" w:color="auto" w:frame="1"/>
                <w:vertAlign w:val="subscript"/>
              </w:rPr>
              <w:t>хал</w:t>
            </w:r>
            <w:r w:rsidRPr="00530F2A">
              <w:rPr>
                <w:color w:val="000000"/>
                <w:spacing w:val="2"/>
                <w:sz w:val="22"/>
                <w:szCs w:val="20"/>
              </w:rPr>
              <w:t>.</w:t>
            </w:r>
            <w:r w:rsidRPr="00530F2A">
              <w:rPr>
                <w:color w:val="000000"/>
                <w:spacing w:val="2"/>
                <w:sz w:val="22"/>
                <w:szCs w:val="15"/>
                <w:bdr w:val="none" w:sz="0" w:space="0" w:color="auto" w:frame="1"/>
                <w:vertAlign w:val="subscript"/>
              </w:rPr>
              <w:t>қолд</w:t>
            </w:r>
            <w:r w:rsidRPr="00530F2A">
              <w:rPr>
                <w:color w:val="000000"/>
                <w:spacing w:val="2"/>
                <w:sz w:val="22"/>
                <w:szCs w:val="20"/>
              </w:rPr>
              <w:t>. – тұтынушылардың бірінші тобы үшін субъектінің жылу энергиясымен жабдықтау бойынша реттеліп көрсетілетін қызметтеріне қолданыстағы тариф;</w:t>
            </w:r>
          </w:p>
          <w:p w:rsidR="00ED6F1E" w:rsidRPr="00530F2A" w:rsidRDefault="00ED6F1E" w:rsidP="00ED6F1E">
            <w:pPr>
              <w:shd w:val="clear" w:color="auto" w:fill="FFFFFF"/>
              <w:spacing w:line="285" w:lineRule="atLeast"/>
              <w:ind w:firstLine="430"/>
              <w:jc w:val="both"/>
              <w:textAlignment w:val="baseline"/>
              <w:rPr>
                <w:color w:val="000000"/>
                <w:spacing w:val="2"/>
                <w:sz w:val="22"/>
                <w:szCs w:val="20"/>
              </w:rPr>
            </w:pPr>
            <w:r w:rsidRPr="00530F2A">
              <w:rPr>
                <w:color w:val="000000"/>
                <w:spacing w:val="2"/>
                <w:sz w:val="22"/>
                <w:szCs w:val="20"/>
              </w:rPr>
              <w:t>k</w:t>
            </w:r>
            <w:r w:rsidRPr="00530F2A">
              <w:rPr>
                <w:color w:val="000000"/>
                <w:spacing w:val="2"/>
                <w:sz w:val="22"/>
                <w:szCs w:val="15"/>
                <w:bdr w:val="none" w:sz="0" w:space="0" w:color="auto" w:frame="1"/>
                <w:vertAlign w:val="subscript"/>
              </w:rPr>
              <w:t>1</w:t>
            </w:r>
            <w:r w:rsidRPr="00530F2A">
              <w:rPr>
                <w:color w:val="000000"/>
                <w:spacing w:val="2"/>
                <w:sz w:val="22"/>
                <w:szCs w:val="20"/>
              </w:rPr>
              <w:t> – осы Қағидаларының 268-тармағына сәйкес айқындалған тұтынушылардың бірінші тобы үшін жылу энергиясымен жабдықтауға арналған тарифті өзгерту коэффициенті.</w:t>
            </w:r>
          </w:p>
          <w:p w:rsidR="00ED6F1E" w:rsidRPr="00530F2A" w:rsidRDefault="00ED6F1E" w:rsidP="00ED6F1E">
            <w:pPr>
              <w:ind w:firstLine="430"/>
              <w:jc w:val="both"/>
              <w:textAlignment w:val="baseline"/>
              <w:rPr>
                <w:color w:val="000000"/>
                <w:sz w:val="22"/>
              </w:rPr>
            </w:pPr>
          </w:p>
        </w:tc>
        <w:tc>
          <w:tcPr>
            <w:tcW w:w="2806" w:type="dxa"/>
            <w:tcBorders>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both"/>
              <w:rPr>
                <w:color w:val="2D2D2D"/>
                <w:spacing w:val="2"/>
                <w:lang w:val="kk-KZ"/>
              </w:rPr>
            </w:pPr>
            <w:r w:rsidRPr="0016234C">
              <w:rPr>
                <w:lang w:val="kk-KZ"/>
              </w:rPr>
              <w:t xml:space="preserve">Негіздемелер салыстырма кестенің </w:t>
            </w:r>
            <w:r w:rsidR="00887795">
              <w:rPr>
                <w:lang w:val="kk-KZ"/>
              </w:rPr>
              <w:t>8</w:t>
            </w:r>
            <w:r>
              <w:rPr>
                <w:lang w:val="kk-KZ"/>
              </w:rPr>
              <w:t>-</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1</w:t>
            </w:r>
            <w:r w:rsidR="00887795">
              <w:rPr>
                <w:bCs/>
                <w:lang w:val="kk-KZ"/>
              </w:rPr>
              <w:t>1</w:t>
            </w:r>
            <w:r w:rsidRPr="0016234C">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271</w:t>
            </w:r>
            <w:r w:rsidRPr="00CF5463">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530F2A" w:rsidRDefault="00ED6F1E" w:rsidP="00ED6F1E">
            <w:pPr>
              <w:shd w:val="clear" w:color="auto" w:fill="FFFFFF"/>
              <w:ind w:firstLine="431"/>
              <w:jc w:val="both"/>
              <w:textAlignment w:val="baseline"/>
              <w:rPr>
                <w:color w:val="000000"/>
                <w:spacing w:val="2"/>
                <w:sz w:val="22"/>
                <w:szCs w:val="20"/>
                <w:lang w:val="kk-KZ"/>
              </w:rPr>
            </w:pPr>
            <w:r w:rsidRPr="00530F2A">
              <w:rPr>
                <w:color w:val="000000"/>
                <w:spacing w:val="2"/>
                <w:sz w:val="22"/>
                <w:szCs w:val="20"/>
                <w:lang w:val="kk-KZ"/>
              </w:rPr>
              <w:t>271. Тұтынушылардың екінші тобы үшін жылу энергиясымен жабдықтау жөніндегі реттеліп көрсетілетін қызметтерге арналған тариф мынадай формула бойынша анықталады:</w:t>
            </w:r>
          </w:p>
          <w:p w:rsidR="00ED6F1E" w:rsidRPr="00530F2A" w:rsidRDefault="00ED6F1E" w:rsidP="00ED6F1E">
            <w:pPr>
              <w:ind w:firstLine="431"/>
              <w:jc w:val="both"/>
              <w:rPr>
                <w:sz w:val="22"/>
                <w:lang w:val="kk-KZ"/>
              </w:rPr>
            </w:pPr>
          </w:p>
          <w:p w:rsidR="00ED6F1E" w:rsidRPr="00530F2A" w:rsidRDefault="00ED6F1E" w:rsidP="00ED6F1E">
            <w:pPr>
              <w:shd w:val="clear" w:color="auto" w:fill="FFFFFF"/>
              <w:ind w:firstLine="431"/>
              <w:jc w:val="both"/>
              <w:textAlignment w:val="baseline"/>
              <w:rPr>
                <w:color w:val="000000"/>
                <w:spacing w:val="2"/>
                <w:sz w:val="22"/>
                <w:szCs w:val="20"/>
              </w:rPr>
            </w:pPr>
            <w:r w:rsidRPr="00530F2A">
              <w:rPr>
                <w:noProof/>
                <w:color w:val="000000"/>
                <w:spacing w:val="2"/>
                <w:sz w:val="22"/>
                <w:szCs w:val="20"/>
              </w:rPr>
              <w:drawing>
                <wp:inline distT="0" distB="0" distL="0" distR="0" wp14:anchorId="3BFCBA82" wp14:editId="698BE0D8">
                  <wp:extent cx="2476500" cy="352425"/>
                  <wp:effectExtent l="0" t="0" r="0" b="9525"/>
                  <wp:docPr id="3" name="Рисунок 3" descr="http://adilet.zan.kz/files/1499/09/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499/09/23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352425"/>
                          </a:xfrm>
                          <a:prstGeom prst="rect">
                            <a:avLst/>
                          </a:prstGeom>
                          <a:noFill/>
                          <a:ln>
                            <a:noFill/>
                          </a:ln>
                        </pic:spPr>
                      </pic:pic>
                    </a:graphicData>
                  </a:graphic>
                </wp:inline>
              </w:drawing>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мұндағы:</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Т</w:t>
            </w:r>
            <w:r w:rsidRPr="00530F2A">
              <w:rPr>
                <w:color w:val="000000"/>
                <w:spacing w:val="2"/>
                <w:sz w:val="22"/>
                <w:szCs w:val="15"/>
                <w:bdr w:val="none" w:sz="0" w:space="0" w:color="auto" w:frame="1"/>
                <w:vertAlign w:val="subscript"/>
              </w:rPr>
              <w:t>өзге</w:t>
            </w:r>
            <w:r w:rsidRPr="00530F2A">
              <w:rPr>
                <w:color w:val="000000"/>
                <w:spacing w:val="2"/>
                <w:sz w:val="22"/>
                <w:szCs w:val="20"/>
              </w:rPr>
              <w:t>.</w:t>
            </w:r>
            <w:r w:rsidRPr="00530F2A">
              <w:rPr>
                <w:color w:val="000000"/>
                <w:spacing w:val="2"/>
                <w:sz w:val="22"/>
                <w:szCs w:val="15"/>
                <w:bdr w:val="none" w:sz="0" w:space="0" w:color="auto" w:frame="1"/>
                <w:vertAlign w:val="subscript"/>
              </w:rPr>
              <w:t>қолд</w:t>
            </w:r>
            <w:r w:rsidRPr="00530F2A">
              <w:rPr>
                <w:color w:val="000000"/>
                <w:spacing w:val="2"/>
                <w:sz w:val="22"/>
                <w:szCs w:val="20"/>
              </w:rPr>
              <w:t>. – тұтынушылардың екінші тобы үшін субъектінің жылу энергиясымен жабдықтау бойынша реттеліп көрсетілетін қызметтеріне арналған қолданыстағы тариф;</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k</w:t>
            </w:r>
            <w:r w:rsidRPr="00530F2A">
              <w:rPr>
                <w:color w:val="000000"/>
                <w:spacing w:val="2"/>
                <w:sz w:val="22"/>
                <w:szCs w:val="15"/>
                <w:bdr w:val="none" w:sz="0" w:space="0" w:color="auto" w:frame="1"/>
                <w:vertAlign w:val="subscript"/>
              </w:rPr>
              <w:t>2</w:t>
            </w:r>
            <w:r w:rsidRPr="00530F2A">
              <w:rPr>
                <w:color w:val="000000"/>
                <w:spacing w:val="2"/>
                <w:sz w:val="22"/>
                <w:szCs w:val="20"/>
              </w:rPr>
              <w:t> – осы Қағидаларының 268-тармағына сәйкес айқындалған тұтынушылардың екінші тобы үшін жылу энергиясымен жабдықтауға арналған тарифті өзгерту коэффициенті.</w:t>
            </w:r>
          </w:p>
          <w:p w:rsidR="00ED6F1E" w:rsidRPr="00530F2A" w:rsidRDefault="00ED6F1E" w:rsidP="00ED6F1E">
            <w:pPr>
              <w:tabs>
                <w:tab w:val="left" w:pos="1125"/>
              </w:tabs>
              <w:ind w:firstLine="431"/>
              <w:jc w:val="both"/>
              <w:rPr>
                <w:sz w:val="22"/>
              </w:rPr>
            </w:pP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530F2A" w:rsidRDefault="00ED6F1E" w:rsidP="00ED6F1E">
            <w:pPr>
              <w:shd w:val="clear" w:color="auto" w:fill="FFFFFF"/>
              <w:ind w:firstLine="431"/>
              <w:jc w:val="both"/>
              <w:textAlignment w:val="baseline"/>
              <w:rPr>
                <w:color w:val="000000"/>
                <w:spacing w:val="2"/>
                <w:sz w:val="22"/>
                <w:szCs w:val="20"/>
                <w:lang w:val="kk-KZ"/>
              </w:rPr>
            </w:pPr>
            <w:r w:rsidRPr="00530F2A">
              <w:rPr>
                <w:color w:val="000000"/>
                <w:spacing w:val="2"/>
                <w:sz w:val="22"/>
                <w:szCs w:val="20"/>
                <w:lang w:val="kk-KZ"/>
              </w:rPr>
              <w:t>271. Тұтынушылардың екінші тобы үшін жылу энергиясымен жабдықтау жөніндегі реттеліп көрсетілетін қызметтерге арналған тариф мынадай формула бойынша анықталады:</w:t>
            </w:r>
          </w:p>
          <w:p w:rsidR="00ED6F1E" w:rsidRPr="00530F2A" w:rsidRDefault="00ED6F1E" w:rsidP="00ED6F1E">
            <w:pPr>
              <w:ind w:firstLine="431"/>
              <w:jc w:val="both"/>
              <w:rPr>
                <w:sz w:val="22"/>
                <w:lang w:val="kk-KZ"/>
              </w:rPr>
            </w:pPr>
          </w:p>
          <w:p w:rsidR="00ED6F1E" w:rsidRPr="00530F2A" w:rsidRDefault="00ED6F1E" w:rsidP="00ED6F1E">
            <w:pPr>
              <w:shd w:val="clear" w:color="auto" w:fill="FFFFFF"/>
              <w:ind w:firstLine="431"/>
              <w:jc w:val="both"/>
              <w:textAlignment w:val="baseline"/>
              <w:rPr>
                <w:color w:val="000000"/>
                <w:spacing w:val="2"/>
                <w:sz w:val="22"/>
                <w:szCs w:val="20"/>
              </w:rPr>
            </w:pPr>
            <w:r w:rsidRPr="00530F2A">
              <w:rPr>
                <w:noProof/>
                <w:color w:val="000000"/>
                <w:spacing w:val="2"/>
                <w:sz w:val="22"/>
                <w:szCs w:val="20"/>
              </w:rPr>
              <w:drawing>
                <wp:inline distT="0" distB="0" distL="0" distR="0" wp14:anchorId="363DB395" wp14:editId="781F314B">
                  <wp:extent cx="2476500" cy="352425"/>
                  <wp:effectExtent l="0" t="0" r="0" b="9525"/>
                  <wp:docPr id="4" name="Рисунок 4" descr="http://adilet.zan.kz/files/1499/09/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499/09/23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352425"/>
                          </a:xfrm>
                          <a:prstGeom prst="rect">
                            <a:avLst/>
                          </a:prstGeom>
                          <a:noFill/>
                          <a:ln>
                            <a:noFill/>
                          </a:ln>
                        </pic:spPr>
                      </pic:pic>
                    </a:graphicData>
                  </a:graphic>
                </wp:inline>
              </w:drawing>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мұндағы:</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Т</w:t>
            </w:r>
            <w:r w:rsidRPr="00530F2A">
              <w:rPr>
                <w:color w:val="000000"/>
                <w:spacing w:val="2"/>
                <w:sz w:val="22"/>
                <w:szCs w:val="15"/>
                <w:bdr w:val="none" w:sz="0" w:space="0" w:color="auto" w:frame="1"/>
                <w:vertAlign w:val="subscript"/>
              </w:rPr>
              <w:t>өзге</w:t>
            </w:r>
            <w:r w:rsidRPr="00530F2A">
              <w:rPr>
                <w:color w:val="000000"/>
                <w:spacing w:val="2"/>
                <w:sz w:val="22"/>
                <w:szCs w:val="20"/>
              </w:rPr>
              <w:t>.</w:t>
            </w:r>
            <w:r w:rsidRPr="00530F2A">
              <w:rPr>
                <w:color w:val="000000"/>
                <w:spacing w:val="2"/>
                <w:sz w:val="22"/>
                <w:szCs w:val="15"/>
                <w:bdr w:val="none" w:sz="0" w:space="0" w:color="auto" w:frame="1"/>
                <w:vertAlign w:val="subscript"/>
              </w:rPr>
              <w:t>қолд</w:t>
            </w:r>
            <w:r w:rsidRPr="00530F2A">
              <w:rPr>
                <w:color w:val="000000"/>
                <w:spacing w:val="2"/>
                <w:sz w:val="22"/>
                <w:szCs w:val="20"/>
              </w:rPr>
              <w:t>. – тұтынушылардың екінші тобы үшін субъектінің жылу энергиясымен жабдықтау бойынша реттеліп көрсетілетін қызметтеріне арналған қолданыстағы тариф;</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k</w:t>
            </w:r>
            <w:r w:rsidRPr="00530F2A">
              <w:rPr>
                <w:color w:val="000000"/>
                <w:spacing w:val="2"/>
                <w:sz w:val="22"/>
                <w:szCs w:val="15"/>
                <w:bdr w:val="none" w:sz="0" w:space="0" w:color="auto" w:frame="1"/>
                <w:vertAlign w:val="subscript"/>
              </w:rPr>
              <w:t>2</w:t>
            </w:r>
            <w:r w:rsidRPr="00530F2A">
              <w:rPr>
                <w:color w:val="000000"/>
                <w:spacing w:val="2"/>
                <w:sz w:val="22"/>
                <w:szCs w:val="20"/>
              </w:rPr>
              <w:t> – осы Қағидаларының 268-тармағына сәйкес айқындалған тұтынушылардың екінші тобы үшін жылу энергиясымен жабдықтауға арналған тарифті өзгерту коэффициенті.</w:t>
            </w:r>
          </w:p>
          <w:p w:rsidR="00ED6F1E" w:rsidRPr="00530F2A" w:rsidRDefault="00ED6F1E" w:rsidP="00ED6F1E">
            <w:pPr>
              <w:tabs>
                <w:tab w:val="left" w:pos="1125"/>
              </w:tabs>
              <w:ind w:firstLine="431"/>
              <w:jc w:val="both"/>
              <w:rPr>
                <w:sz w:val="22"/>
              </w:rPr>
            </w:pPr>
          </w:p>
        </w:tc>
        <w:tc>
          <w:tcPr>
            <w:tcW w:w="2806" w:type="dxa"/>
            <w:tcBorders>
              <w:left w:val="single" w:sz="4" w:space="0" w:color="auto"/>
              <w:bottom w:val="single" w:sz="4" w:space="0" w:color="auto"/>
              <w:right w:val="single" w:sz="4" w:space="0" w:color="auto"/>
            </w:tcBorders>
            <w:shd w:val="clear" w:color="auto" w:fill="auto"/>
          </w:tcPr>
          <w:p w:rsidR="00ED6F1E" w:rsidRPr="0016234C" w:rsidRDefault="00ED6F1E" w:rsidP="00ED6F1E">
            <w:pPr>
              <w:ind w:hanging="17"/>
              <w:jc w:val="both"/>
              <w:rPr>
                <w:color w:val="2D2D2D"/>
                <w:spacing w:val="2"/>
                <w:lang w:val="kk-KZ"/>
              </w:rPr>
            </w:pPr>
            <w:r w:rsidRPr="0016234C">
              <w:rPr>
                <w:lang w:val="kk-KZ"/>
              </w:rPr>
              <w:tab/>
            </w:r>
            <w:r w:rsidRPr="0016234C">
              <w:rPr>
                <w:lang w:val="kk-KZ"/>
              </w:rPr>
              <w:tab/>
            </w:r>
            <w:r w:rsidR="00887795" w:rsidRPr="0016234C">
              <w:rPr>
                <w:lang w:val="kk-KZ"/>
              </w:rPr>
              <w:t xml:space="preserve">Негіздемелер салыстырма кестенің </w:t>
            </w:r>
            <w:r w:rsidR="00887795">
              <w:rPr>
                <w:lang w:val="kk-KZ"/>
              </w:rPr>
              <w:t>8-</w:t>
            </w:r>
            <w:r w:rsidR="00887795" w:rsidRPr="0016234C">
              <w:rPr>
                <w:lang w:val="kk-KZ"/>
              </w:rPr>
              <w:t>позициясында келтірілген.</w:t>
            </w:r>
          </w:p>
        </w:tc>
      </w:tr>
      <w:tr w:rsidR="00ED6F1E" w:rsidRPr="00530F2A"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1</w:t>
            </w:r>
            <w:r w:rsidR="00887795">
              <w:rPr>
                <w:bCs/>
                <w:lang w:val="kk-KZ"/>
              </w:rPr>
              <w:t>2</w:t>
            </w:r>
            <w:r w:rsidRPr="0016234C">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272</w:t>
            </w:r>
            <w:r w:rsidRPr="00CF5463">
              <w:rPr>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CF5463" w:rsidRDefault="00ED6F1E" w:rsidP="00ED6F1E">
            <w:pPr>
              <w:shd w:val="clear" w:color="auto" w:fill="FFFFFF"/>
              <w:ind w:firstLine="431"/>
              <w:jc w:val="both"/>
              <w:textAlignment w:val="baseline"/>
              <w:rPr>
                <w:color w:val="000000"/>
                <w:spacing w:val="2"/>
                <w:sz w:val="22"/>
                <w:szCs w:val="20"/>
                <w:lang w:val="kk-KZ"/>
              </w:rPr>
            </w:pPr>
            <w:r w:rsidRPr="00CF5463">
              <w:rPr>
                <w:color w:val="000000"/>
                <w:spacing w:val="2"/>
                <w:sz w:val="22"/>
                <w:szCs w:val="20"/>
                <w:lang w:val="kk-KZ"/>
              </w:rPr>
              <w:t> 272. Тұтынушылардың үшінші тобы үшін жылу энергиясымен жабдықтау бойынша реттеліп көрсетілетін қызметтерге арналған тариф мынадай формула бойынша анықталады:</w:t>
            </w:r>
          </w:p>
          <w:p w:rsidR="00ED6F1E" w:rsidRPr="00CF5463" w:rsidRDefault="00ED6F1E" w:rsidP="00ED6F1E">
            <w:pPr>
              <w:ind w:firstLine="431"/>
              <w:jc w:val="both"/>
              <w:rPr>
                <w:sz w:val="22"/>
                <w:lang w:val="kk-KZ"/>
              </w:rPr>
            </w:pPr>
          </w:p>
          <w:p w:rsidR="00ED6F1E" w:rsidRPr="00530F2A" w:rsidRDefault="00ED6F1E" w:rsidP="00ED6F1E">
            <w:pPr>
              <w:shd w:val="clear" w:color="auto" w:fill="FFFFFF"/>
              <w:ind w:firstLine="5"/>
              <w:jc w:val="both"/>
              <w:textAlignment w:val="baseline"/>
              <w:rPr>
                <w:color w:val="000000"/>
                <w:spacing w:val="2"/>
                <w:sz w:val="22"/>
                <w:szCs w:val="20"/>
              </w:rPr>
            </w:pPr>
            <w:r w:rsidRPr="00530F2A">
              <w:rPr>
                <w:noProof/>
                <w:color w:val="000000"/>
                <w:spacing w:val="2"/>
                <w:sz w:val="22"/>
                <w:szCs w:val="20"/>
              </w:rPr>
              <w:drawing>
                <wp:inline distT="0" distB="0" distL="0" distR="0" wp14:anchorId="5FB3061A" wp14:editId="71FDF706">
                  <wp:extent cx="2790825" cy="247650"/>
                  <wp:effectExtent l="0" t="0" r="9525" b="0"/>
                  <wp:docPr id="5" name="Рисунок 5" descr="http://adilet.zan.kz/files/1499/09/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1499/09/23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0825" cy="247650"/>
                          </a:xfrm>
                          <a:prstGeom prst="rect">
                            <a:avLst/>
                          </a:prstGeom>
                          <a:noFill/>
                          <a:ln>
                            <a:noFill/>
                          </a:ln>
                        </pic:spPr>
                      </pic:pic>
                    </a:graphicData>
                  </a:graphic>
                </wp:inline>
              </w:drawing>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 xml:space="preserve"> мұндағы:</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Т – осы Қағидалардың 63-тармағына сәйкес айқындалған жылу энергиясымен жабдықтау жөніндегі қызметтерге арналған тариф</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 xml:space="preserve">Q – субъектінің жылу энергиясымен жабдықтау бойынша көрсетілетін қызметтерді тұтынушылармен жасаған шарттарымен, ниет хаттамаларымен және жалпыға ортақ сапалы қызмет көрсету міндеті мен субъектінің мүмкіндіктеріне, тарифтердің деңгейін ұстап тұру мақсатында көлемдерін төмендетуге немесе тарифтердің деңгейінің өсуіне жол бермеуге сүйене отырып жасалған есептеулермен расталған, тұтынушылардың </w:t>
            </w:r>
            <w:r w:rsidRPr="005766F5">
              <w:rPr>
                <w:color w:val="000000"/>
                <w:spacing w:val="2"/>
                <w:sz w:val="22"/>
                <w:szCs w:val="20"/>
              </w:rPr>
              <w:t>(</w:t>
            </w:r>
            <w:r w:rsidRPr="005766F5">
              <w:rPr>
                <w:b/>
                <w:color w:val="000000"/>
                <w:spacing w:val="2"/>
                <w:sz w:val="22"/>
                <w:szCs w:val="20"/>
              </w:rPr>
              <w:t>үйге ортақ</w:t>
            </w:r>
            <w:r w:rsidRPr="00530F2A">
              <w:rPr>
                <w:color w:val="000000"/>
                <w:spacing w:val="2"/>
                <w:sz w:val="22"/>
                <w:szCs w:val="20"/>
              </w:rPr>
              <w:t xml:space="preserve"> жылу энергиясын есепке алу аспаптары бар немесе жоқ) жылу энергиясын тұтынуының жоспарланған жылдық көлемі, Гигакалорий (әрі қарай – Гкал);</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Т</w:t>
            </w:r>
            <w:r w:rsidRPr="00530F2A">
              <w:rPr>
                <w:color w:val="000000"/>
                <w:spacing w:val="2"/>
                <w:sz w:val="22"/>
                <w:szCs w:val="15"/>
                <w:bdr w:val="none" w:sz="0" w:space="0" w:color="auto" w:frame="1"/>
                <w:vertAlign w:val="subscript"/>
              </w:rPr>
              <w:t>хал</w:t>
            </w:r>
            <w:r w:rsidRPr="00530F2A">
              <w:rPr>
                <w:color w:val="000000"/>
                <w:spacing w:val="2"/>
                <w:sz w:val="22"/>
                <w:szCs w:val="20"/>
              </w:rPr>
              <w:t>. – тұтынушылардың бірінші тобы үшін жылу энергиясымен жабдықтау жөніндегі көрсетілетін қызметтерге арналған тариф;</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Q</w:t>
            </w:r>
            <w:r w:rsidRPr="00530F2A">
              <w:rPr>
                <w:color w:val="000000"/>
                <w:spacing w:val="2"/>
                <w:sz w:val="22"/>
                <w:szCs w:val="15"/>
                <w:bdr w:val="none" w:sz="0" w:space="0" w:color="auto" w:frame="1"/>
                <w:vertAlign w:val="subscript"/>
              </w:rPr>
              <w:t>хал</w:t>
            </w:r>
            <w:r w:rsidRPr="00530F2A">
              <w:rPr>
                <w:color w:val="000000"/>
                <w:spacing w:val="2"/>
                <w:sz w:val="22"/>
                <w:szCs w:val="20"/>
              </w:rPr>
              <w:t xml:space="preserve">. – субъекті жылу энергиясымен жабдықтау бойынша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w:t>
            </w:r>
            <w:r w:rsidRPr="005766F5">
              <w:rPr>
                <w:b/>
                <w:color w:val="000000"/>
                <w:spacing w:val="2"/>
                <w:sz w:val="22"/>
                <w:szCs w:val="20"/>
              </w:rPr>
              <w:t>үйге ортақ</w:t>
            </w:r>
            <w:r w:rsidRPr="00530F2A">
              <w:rPr>
                <w:b/>
                <w:strike/>
                <w:color w:val="000000"/>
                <w:spacing w:val="2"/>
                <w:sz w:val="22"/>
                <w:szCs w:val="20"/>
              </w:rPr>
              <w:t xml:space="preserve"> </w:t>
            </w:r>
            <w:r w:rsidRPr="00530F2A">
              <w:rPr>
                <w:color w:val="000000"/>
                <w:spacing w:val="2"/>
                <w:sz w:val="22"/>
                <w:szCs w:val="20"/>
              </w:rPr>
              <w:t xml:space="preserve">жылу энергиясын есепке алу аспаптары бар және жоқ тұтынушылардың бірінші тобы үшін жылу энергиясын тұтынудың жоспарланған жылдық көлемі (жылу энергиясын есептеудің </w:t>
            </w:r>
            <w:r w:rsidRPr="005766F5">
              <w:rPr>
                <w:b/>
                <w:color w:val="000000"/>
                <w:spacing w:val="2"/>
                <w:sz w:val="22"/>
                <w:szCs w:val="20"/>
              </w:rPr>
              <w:t>үйге ортақ</w:t>
            </w:r>
            <w:r w:rsidRPr="00530F2A">
              <w:rPr>
                <w:color w:val="000000"/>
                <w:spacing w:val="2"/>
                <w:sz w:val="22"/>
                <w:szCs w:val="20"/>
              </w:rPr>
              <w:t xml:space="preserve"> есепке алу аспаптарын орнатуға техникалық мүмкіндігі жоқ, тозған, авариялық тұрғын үй ғимараттардың, барак типтегі үйлерде тұратын тұтынушылардың бірінші тобын қоспағанда), Гкал;</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Т</w:t>
            </w:r>
            <w:r w:rsidRPr="00530F2A">
              <w:rPr>
                <w:color w:val="000000"/>
                <w:spacing w:val="2"/>
                <w:sz w:val="22"/>
                <w:szCs w:val="15"/>
                <w:bdr w:val="none" w:sz="0" w:space="0" w:color="auto" w:frame="1"/>
                <w:vertAlign w:val="subscript"/>
              </w:rPr>
              <w:t>өзге</w:t>
            </w:r>
            <w:r w:rsidRPr="00530F2A">
              <w:rPr>
                <w:color w:val="000000"/>
                <w:spacing w:val="2"/>
                <w:sz w:val="22"/>
                <w:szCs w:val="20"/>
              </w:rPr>
              <w:t> – екінші топ тұтынушылар үшін жылу энергиясымен жабдықтау жөніндегі көрсетілетін қызметтерге арналған тариф;</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Q</w:t>
            </w:r>
            <w:r w:rsidRPr="00530F2A">
              <w:rPr>
                <w:color w:val="000000"/>
                <w:spacing w:val="2"/>
                <w:sz w:val="22"/>
                <w:szCs w:val="15"/>
                <w:bdr w:val="none" w:sz="0" w:space="0" w:color="auto" w:frame="1"/>
                <w:vertAlign w:val="subscript"/>
              </w:rPr>
              <w:t>өзге</w:t>
            </w:r>
            <w:r w:rsidRPr="00530F2A">
              <w:rPr>
                <w:color w:val="000000"/>
                <w:spacing w:val="2"/>
                <w:sz w:val="22"/>
                <w:szCs w:val="20"/>
              </w:rPr>
              <w:t xml:space="preserve"> – субъект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w:t>
            </w:r>
            <w:r w:rsidRPr="005766F5">
              <w:rPr>
                <w:b/>
                <w:color w:val="000000"/>
                <w:spacing w:val="2"/>
                <w:sz w:val="22"/>
                <w:szCs w:val="20"/>
              </w:rPr>
              <w:t>үйге ортақ</w:t>
            </w:r>
            <w:r w:rsidRPr="00530F2A">
              <w:rPr>
                <w:b/>
                <w:strike/>
                <w:color w:val="000000"/>
                <w:spacing w:val="2"/>
                <w:sz w:val="22"/>
                <w:szCs w:val="20"/>
              </w:rPr>
              <w:t xml:space="preserve"> </w:t>
            </w:r>
            <w:r w:rsidRPr="00530F2A">
              <w:rPr>
                <w:color w:val="000000"/>
                <w:spacing w:val="2"/>
                <w:sz w:val="22"/>
                <w:szCs w:val="20"/>
              </w:rPr>
              <w:t xml:space="preserve">жылу энергиясын есепке алу аспаптары бар және жоқ тұтынушылардың екінші тобы үшін жылу энергиясын тұтынудың жоспарланған жылдық көлемі (жылу энергиясын есептеудің </w:t>
            </w:r>
            <w:r w:rsidRPr="005766F5">
              <w:rPr>
                <w:b/>
                <w:color w:val="000000"/>
                <w:spacing w:val="2"/>
                <w:sz w:val="22"/>
                <w:szCs w:val="20"/>
              </w:rPr>
              <w:t>үйге ортақ</w:t>
            </w:r>
            <w:r w:rsidRPr="00530F2A">
              <w:rPr>
                <w:color w:val="000000"/>
                <w:spacing w:val="2"/>
                <w:sz w:val="22"/>
                <w:szCs w:val="20"/>
              </w:rPr>
              <w:t xml:space="preserve"> есепке алу аспаптарын орнатуға техникалық мүмкіндігі жоқ, тозған, авариялық тұрғын үй ғимараттарында, барак типтегі үйлерде тұратын тұтынушылардың екінші тобын қоспағанда), Гкал;</w:t>
            </w:r>
          </w:p>
          <w:p w:rsidR="00ED6F1E" w:rsidRPr="00530F2A" w:rsidRDefault="00ED6F1E" w:rsidP="00ED6F1E">
            <w:pPr>
              <w:shd w:val="clear" w:color="auto" w:fill="FFFFFF"/>
              <w:ind w:firstLine="431"/>
              <w:jc w:val="both"/>
              <w:textAlignment w:val="baseline"/>
              <w:rPr>
                <w:sz w:val="22"/>
              </w:rPr>
            </w:pPr>
            <w:r w:rsidRPr="00530F2A">
              <w:rPr>
                <w:color w:val="000000"/>
                <w:spacing w:val="2"/>
                <w:sz w:val="22"/>
                <w:szCs w:val="20"/>
              </w:rPr>
              <w:t>Q</w:t>
            </w:r>
            <w:r w:rsidRPr="00530F2A">
              <w:rPr>
                <w:color w:val="000000"/>
                <w:spacing w:val="2"/>
                <w:sz w:val="22"/>
                <w:szCs w:val="15"/>
                <w:bdr w:val="none" w:sz="0" w:space="0" w:color="auto" w:frame="1"/>
                <w:vertAlign w:val="subscript"/>
              </w:rPr>
              <w:t>бюдж</w:t>
            </w:r>
            <w:r w:rsidRPr="00530F2A">
              <w:rPr>
                <w:color w:val="000000"/>
                <w:spacing w:val="2"/>
                <w:sz w:val="22"/>
                <w:szCs w:val="20"/>
              </w:rPr>
              <w:t xml:space="preserve">. – субъект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w:t>
            </w:r>
            <w:r w:rsidRPr="005766F5">
              <w:rPr>
                <w:b/>
                <w:color w:val="000000"/>
                <w:spacing w:val="2"/>
                <w:sz w:val="22"/>
                <w:szCs w:val="20"/>
              </w:rPr>
              <w:t>үйге ортақ</w:t>
            </w:r>
            <w:r w:rsidRPr="00C43A7D">
              <w:rPr>
                <w:b/>
                <w:strike/>
                <w:color w:val="000000"/>
                <w:spacing w:val="2"/>
                <w:sz w:val="22"/>
                <w:szCs w:val="20"/>
              </w:rPr>
              <w:t xml:space="preserve"> </w:t>
            </w:r>
            <w:r w:rsidRPr="00530F2A">
              <w:rPr>
                <w:color w:val="000000"/>
                <w:spacing w:val="2"/>
                <w:sz w:val="22"/>
                <w:szCs w:val="20"/>
              </w:rPr>
              <w:t xml:space="preserve">жылу энергиясын есепке алу аспаптары бар және жоқ тұтынушылардың үшінші тобы үшін жылу энергиясын тұтынудың жоспарланған жылдық көлемі (жылу энергиясын есептеудің </w:t>
            </w:r>
            <w:r w:rsidRPr="005766F5">
              <w:rPr>
                <w:b/>
                <w:color w:val="000000"/>
                <w:spacing w:val="2"/>
                <w:sz w:val="22"/>
                <w:szCs w:val="20"/>
              </w:rPr>
              <w:t>үйге ортақ</w:t>
            </w:r>
            <w:r w:rsidRPr="00530F2A">
              <w:rPr>
                <w:color w:val="000000"/>
                <w:spacing w:val="2"/>
                <w:sz w:val="22"/>
                <w:szCs w:val="20"/>
              </w:rPr>
              <w:t xml:space="preserve"> есепке алу аспаптарын орнатуға техникалық мүмкіндігі жоқ, тозған, авариялық тұрғын үй ғимараттарында, барак типтегі үйлерде тұратын тұтынушылардың үшінші тобын қоспағанда), Гкал.</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272. Тұтынушылардың үшінші тобы үшін жылу энергиясымен жабдықтау бойынша реттеліп көрсетілетін қызметтерге арналған тариф мынадай формула бойынша анықталады:</w:t>
            </w:r>
          </w:p>
          <w:p w:rsidR="00ED6F1E" w:rsidRPr="00530F2A" w:rsidRDefault="00ED6F1E" w:rsidP="00ED6F1E">
            <w:pPr>
              <w:ind w:firstLine="431"/>
              <w:jc w:val="both"/>
              <w:rPr>
                <w:sz w:val="22"/>
              </w:rPr>
            </w:pPr>
          </w:p>
          <w:p w:rsidR="00ED6F1E" w:rsidRPr="00530F2A" w:rsidRDefault="00ED6F1E" w:rsidP="00ED6F1E">
            <w:pPr>
              <w:shd w:val="clear" w:color="auto" w:fill="FFFFFF"/>
              <w:ind w:firstLine="5"/>
              <w:jc w:val="both"/>
              <w:textAlignment w:val="baseline"/>
              <w:rPr>
                <w:color w:val="000000"/>
                <w:spacing w:val="2"/>
                <w:sz w:val="22"/>
                <w:szCs w:val="20"/>
              </w:rPr>
            </w:pPr>
            <w:r w:rsidRPr="00530F2A">
              <w:rPr>
                <w:noProof/>
                <w:color w:val="000000"/>
                <w:spacing w:val="2"/>
                <w:sz w:val="22"/>
                <w:szCs w:val="20"/>
              </w:rPr>
              <w:drawing>
                <wp:inline distT="0" distB="0" distL="0" distR="0" wp14:anchorId="36FA8A61" wp14:editId="449B85FA">
                  <wp:extent cx="2790825" cy="247650"/>
                  <wp:effectExtent l="0" t="0" r="9525" b="0"/>
                  <wp:docPr id="6" name="Рисунок 6" descr="http://adilet.zan.kz/files/1499/09/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1499/09/23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0825" cy="247650"/>
                          </a:xfrm>
                          <a:prstGeom prst="rect">
                            <a:avLst/>
                          </a:prstGeom>
                          <a:noFill/>
                          <a:ln>
                            <a:noFill/>
                          </a:ln>
                        </pic:spPr>
                      </pic:pic>
                    </a:graphicData>
                  </a:graphic>
                </wp:inline>
              </w:drawing>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 xml:space="preserve"> мұндағы:</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Т – осы Қағидалардың 63-тармағына сәйкес айқындалған жылу энергиясымен жабдықтау жөніндегі қызметтерге арналған тариф</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Q – субъектінің жылу энергиясымен жабдықтау бойынша көрсетілетін қызметтерді тұтынушылармен жасаған шарттарымен, ниет хаттамаларымен және жалпыға ортақ сапалы қызмет көрсету міндеті мен субъектінің мүмкіндіктеріне, тарифтердің деңгейін ұстап тұру мақсатында көлемдерін төмендетуге немесе тарифтердің деңгейінің өсуіне жол бермеуге сүйене отырып жасалған есептеулермен расталған, тұтынушылардың (жылу энергиясын есепке алу аспаптары бар немесе жоқ) жылу энергиясын тұтынуының жоспарланған жылдық көлемі, Гигакалорий (әрі қарай – Гкал);</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Т</w:t>
            </w:r>
            <w:r w:rsidRPr="00530F2A">
              <w:rPr>
                <w:color w:val="000000"/>
                <w:spacing w:val="2"/>
                <w:sz w:val="22"/>
                <w:szCs w:val="15"/>
                <w:bdr w:val="none" w:sz="0" w:space="0" w:color="auto" w:frame="1"/>
                <w:vertAlign w:val="subscript"/>
              </w:rPr>
              <w:t>хал</w:t>
            </w:r>
            <w:r w:rsidRPr="00530F2A">
              <w:rPr>
                <w:color w:val="000000"/>
                <w:spacing w:val="2"/>
                <w:sz w:val="22"/>
                <w:szCs w:val="20"/>
              </w:rPr>
              <w:t>. – тұтынушылардың бірінші тобы үшін жылу энергиясымен жабдықтау жөніндегі көрсетілетін қызметтерге арналған тариф;</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Q</w:t>
            </w:r>
            <w:r w:rsidRPr="00530F2A">
              <w:rPr>
                <w:color w:val="000000"/>
                <w:spacing w:val="2"/>
                <w:sz w:val="22"/>
                <w:szCs w:val="15"/>
                <w:bdr w:val="none" w:sz="0" w:space="0" w:color="auto" w:frame="1"/>
                <w:vertAlign w:val="subscript"/>
              </w:rPr>
              <w:t>хал</w:t>
            </w:r>
            <w:r w:rsidRPr="00530F2A">
              <w:rPr>
                <w:color w:val="000000"/>
                <w:spacing w:val="2"/>
                <w:sz w:val="22"/>
                <w:szCs w:val="20"/>
              </w:rPr>
              <w:t>. – субъекті жылу энергиясымен жабдықтау бойынша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жылу энергиясын есепке алу аспаптары бар және жоқ тұтынушылардың бірінші тобы үшін жылу энергиясын тұтынудың жоспарланған жылдық көлемі (жылу энергиясын есептеудің есепке алу аспаптарын орнатуға техникалық мүмкіндігі жоқ, тозған, авариялық тұрғын үй ғимараттардың, барак типтегі үйлерде тұратын тұтынушылардың бірінші тобын қоспағанда), Гкал;</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Т</w:t>
            </w:r>
            <w:r w:rsidRPr="00530F2A">
              <w:rPr>
                <w:color w:val="000000"/>
                <w:spacing w:val="2"/>
                <w:sz w:val="22"/>
                <w:szCs w:val="15"/>
                <w:bdr w:val="none" w:sz="0" w:space="0" w:color="auto" w:frame="1"/>
                <w:vertAlign w:val="subscript"/>
              </w:rPr>
              <w:t>өзге</w:t>
            </w:r>
            <w:r w:rsidRPr="00530F2A">
              <w:rPr>
                <w:color w:val="000000"/>
                <w:spacing w:val="2"/>
                <w:sz w:val="22"/>
                <w:szCs w:val="20"/>
              </w:rPr>
              <w:t> – екінші топ тұтынушылар үшін жылу энергиясымен жабдықтау жөніндегі көрсетілетін қызметтерге арналған тариф;</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Q</w:t>
            </w:r>
            <w:r w:rsidRPr="00530F2A">
              <w:rPr>
                <w:color w:val="000000"/>
                <w:spacing w:val="2"/>
                <w:sz w:val="22"/>
                <w:szCs w:val="15"/>
                <w:bdr w:val="none" w:sz="0" w:space="0" w:color="auto" w:frame="1"/>
                <w:vertAlign w:val="subscript"/>
              </w:rPr>
              <w:t>өзге</w:t>
            </w:r>
            <w:r w:rsidRPr="00530F2A">
              <w:rPr>
                <w:color w:val="000000"/>
                <w:spacing w:val="2"/>
                <w:sz w:val="22"/>
                <w:szCs w:val="20"/>
              </w:rPr>
              <w:t> – субъект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жылу энергиясын есепке алу аспаптары бар және жоқ тұтынушылардың екінші тобы үшін жылу энергиясын тұтынудың жоспарланған жылдық көлемі (жылу энергиясын есептеудің есепке алу аспаптарын орнатуға техникалық мүмкіндігі жоқ, тозған, авариялық тұрғын үй ғимараттарында, барак типтегі үйлерде тұратын тұтынушылардың екінші тобын қоспағанда), Гкал;</w:t>
            </w:r>
          </w:p>
          <w:p w:rsidR="00ED6F1E" w:rsidRPr="00530F2A" w:rsidRDefault="00ED6F1E" w:rsidP="00ED6F1E">
            <w:pPr>
              <w:shd w:val="clear" w:color="auto" w:fill="FFFFFF"/>
              <w:ind w:firstLine="431"/>
              <w:jc w:val="both"/>
              <w:textAlignment w:val="baseline"/>
              <w:rPr>
                <w:color w:val="000000"/>
                <w:spacing w:val="2"/>
                <w:sz w:val="22"/>
                <w:szCs w:val="20"/>
              </w:rPr>
            </w:pPr>
            <w:r w:rsidRPr="00530F2A">
              <w:rPr>
                <w:color w:val="000000"/>
                <w:spacing w:val="2"/>
                <w:sz w:val="22"/>
                <w:szCs w:val="20"/>
              </w:rPr>
              <w:t>Q</w:t>
            </w:r>
            <w:r w:rsidRPr="00530F2A">
              <w:rPr>
                <w:color w:val="000000"/>
                <w:spacing w:val="2"/>
                <w:sz w:val="22"/>
                <w:szCs w:val="15"/>
                <w:bdr w:val="none" w:sz="0" w:space="0" w:color="auto" w:frame="1"/>
                <w:vertAlign w:val="subscript"/>
              </w:rPr>
              <w:t>бюдж</w:t>
            </w:r>
            <w:r w:rsidRPr="00530F2A">
              <w:rPr>
                <w:color w:val="000000"/>
                <w:spacing w:val="2"/>
                <w:sz w:val="22"/>
                <w:szCs w:val="20"/>
              </w:rPr>
              <w:t>. – субъект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жылу энергиясын есепке алу аспаптары бар және жоқ тұтынушылардың үшінші тобы үшін жылу энергиясын тұтынудың жоспарланған жылдық көлемі (жылу энергиясын есептеудің есепке алу аспаптарын орнатуға техникалық мүмкіндігі жоқ, тозған, авариялық тұрғын үй ғимараттарында, барак типтегі үйлерде тұратын тұтынушылардың үшінші тобын қоспағанда), Гкал.</w:t>
            </w:r>
          </w:p>
          <w:p w:rsidR="00ED6F1E" w:rsidRPr="00530F2A" w:rsidRDefault="00ED6F1E" w:rsidP="00ED6F1E">
            <w:pPr>
              <w:tabs>
                <w:tab w:val="left" w:pos="1125"/>
              </w:tabs>
              <w:ind w:firstLine="431"/>
              <w:jc w:val="both"/>
              <w:rPr>
                <w:sz w:val="22"/>
              </w:rPr>
            </w:pPr>
          </w:p>
        </w:tc>
        <w:tc>
          <w:tcPr>
            <w:tcW w:w="2806" w:type="dxa"/>
            <w:tcBorders>
              <w:left w:val="single" w:sz="4" w:space="0" w:color="auto"/>
              <w:bottom w:val="single" w:sz="4" w:space="0" w:color="auto"/>
              <w:right w:val="single" w:sz="4" w:space="0" w:color="auto"/>
            </w:tcBorders>
            <w:shd w:val="clear" w:color="auto" w:fill="auto"/>
          </w:tcPr>
          <w:p w:rsidR="00ED6F1E" w:rsidRPr="0016234C" w:rsidRDefault="00887795" w:rsidP="00ED6F1E">
            <w:pPr>
              <w:ind w:hanging="17"/>
              <w:jc w:val="both"/>
              <w:rPr>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530F2A"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1</w:t>
            </w:r>
            <w:r w:rsidR="00887795">
              <w:rPr>
                <w:bCs/>
                <w:lang w:val="kk-KZ"/>
              </w:rPr>
              <w:t>3</w:t>
            </w:r>
            <w:r w:rsidRPr="0016234C">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273</w:t>
            </w:r>
            <w:r w:rsidRPr="00CF5463">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CF5463" w:rsidRDefault="00ED6F1E" w:rsidP="00ED6F1E">
            <w:pPr>
              <w:shd w:val="clear" w:color="auto" w:fill="FFFFFF"/>
              <w:ind w:firstLine="431"/>
              <w:jc w:val="both"/>
              <w:textAlignment w:val="baseline"/>
              <w:rPr>
                <w:color w:val="000000"/>
                <w:spacing w:val="2"/>
                <w:sz w:val="22"/>
                <w:szCs w:val="22"/>
                <w:lang w:val="kk-KZ"/>
              </w:rPr>
            </w:pPr>
            <w:r w:rsidRPr="00CF5463">
              <w:rPr>
                <w:color w:val="000000"/>
                <w:spacing w:val="2"/>
                <w:sz w:val="22"/>
                <w:szCs w:val="22"/>
                <w:lang w:val="kk-KZ"/>
              </w:rPr>
              <w:t>273. Есепке алу аспаптарының болуына немесе болмауына қарай жылу энергиясымен жабдықтау жөніндегі көрсетілетін қызметтерге арналған тариф мынадай формулалар бойынша анықталады:</w:t>
            </w:r>
          </w:p>
          <w:p w:rsidR="00ED6F1E" w:rsidRPr="00AF1020" w:rsidRDefault="00ED6F1E" w:rsidP="00ED6F1E">
            <w:pPr>
              <w:shd w:val="clear" w:color="auto" w:fill="FFFFFF"/>
              <w:ind w:firstLine="431"/>
              <w:jc w:val="both"/>
              <w:textAlignment w:val="baseline"/>
              <w:rPr>
                <w:color w:val="000000"/>
                <w:spacing w:val="2"/>
                <w:sz w:val="22"/>
                <w:szCs w:val="22"/>
                <w:lang w:val="kk-KZ"/>
              </w:rPr>
            </w:pPr>
            <w:r w:rsidRPr="00AF1020">
              <w:rPr>
                <w:color w:val="000000"/>
                <w:spacing w:val="2"/>
                <w:sz w:val="22"/>
                <w:szCs w:val="22"/>
                <w:lang w:val="kk-KZ"/>
              </w:rPr>
              <w:t xml:space="preserve">1) </w:t>
            </w:r>
            <w:r w:rsidRPr="005766F5">
              <w:rPr>
                <w:b/>
                <w:color w:val="000000"/>
                <w:spacing w:val="2"/>
                <w:sz w:val="22"/>
                <w:szCs w:val="22"/>
                <w:lang w:val="kk-KZ"/>
              </w:rPr>
              <w:t>үйге ортақ</w:t>
            </w:r>
            <w:r w:rsidRPr="00AF1020">
              <w:rPr>
                <w:color w:val="000000"/>
                <w:spacing w:val="2"/>
                <w:sz w:val="22"/>
                <w:szCs w:val="22"/>
                <w:lang w:val="kk-KZ"/>
              </w:rPr>
              <w:t xml:space="preserve"> жылу энергиясын есепке алу аспаптары жоқ тұтынушылардың бірінші тобы үшін (Тхал.ОЕА-сыз):</w:t>
            </w:r>
          </w:p>
          <w:p w:rsidR="00ED6F1E" w:rsidRPr="00AF1020" w:rsidRDefault="00ED6F1E" w:rsidP="00ED6F1E">
            <w:pPr>
              <w:ind w:firstLine="431"/>
              <w:jc w:val="both"/>
              <w:rPr>
                <w:sz w:val="22"/>
                <w:szCs w:val="22"/>
                <w:lang w:val="kk-KZ"/>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noProof/>
                <w:color w:val="000000"/>
                <w:spacing w:val="2"/>
                <w:sz w:val="22"/>
                <w:szCs w:val="22"/>
              </w:rPr>
              <w:drawing>
                <wp:inline distT="0" distB="0" distL="0" distR="0" wp14:anchorId="1D6FA063" wp14:editId="5E68C443">
                  <wp:extent cx="2486025" cy="333375"/>
                  <wp:effectExtent l="0" t="0" r="9525" b="9525"/>
                  <wp:docPr id="7" name="Рисунок 7" descr="http://adilet.zan.kz/files/1499/09/2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dilet.zan.kz/files/1499/09/23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6025" cy="333375"/>
                          </a:xfrm>
                          <a:prstGeom prst="rect">
                            <a:avLst/>
                          </a:prstGeom>
                          <a:noFill/>
                          <a:ln>
                            <a:noFill/>
                          </a:ln>
                        </pic:spPr>
                      </pic:pic>
                    </a:graphicData>
                  </a:graphic>
                </wp:inline>
              </w:drawing>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 xml:space="preserve">2) жылу энергиясын есептеудің </w:t>
            </w:r>
            <w:r w:rsidRPr="005766F5">
              <w:rPr>
                <w:b/>
                <w:color w:val="000000"/>
                <w:spacing w:val="2"/>
                <w:sz w:val="22"/>
                <w:szCs w:val="22"/>
              </w:rPr>
              <w:t>үйге</w:t>
            </w:r>
            <w:r w:rsidRPr="00616753">
              <w:rPr>
                <w:b/>
                <w:strike/>
                <w:color w:val="000000"/>
                <w:spacing w:val="2"/>
                <w:sz w:val="22"/>
                <w:szCs w:val="22"/>
              </w:rPr>
              <w:t xml:space="preserve"> </w:t>
            </w:r>
            <w:r w:rsidRPr="005766F5">
              <w:rPr>
                <w:b/>
                <w:color w:val="000000"/>
                <w:spacing w:val="2"/>
                <w:sz w:val="22"/>
                <w:szCs w:val="22"/>
              </w:rPr>
              <w:t>ортақ</w:t>
            </w:r>
            <w:r w:rsidRPr="00616753">
              <w:rPr>
                <w:color w:val="000000"/>
                <w:spacing w:val="2"/>
                <w:sz w:val="22"/>
                <w:szCs w:val="22"/>
              </w:rPr>
              <w:t xml:space="preserve"> есепке алу аспаптары бар тұтынушылардың бірінші тобы үшін (Тхал. ОЕА-мен):</w:t>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5"/>
              <w:jc w:val="both"/>
              <w:textAlignment w:val="baseline"/>
              <w:rPr>
                <w:color w:val="000000"/>
                <w:spacing w:val="2"/>
                <w:sz w:val="22"/>
                <w:szCs w:val="22"/>
              </w:rPr>
            </w:pPr>
            <w:r w:rsidRPr="00616753">
              <w:rPr>
                <w:noProof/>
                <w:color w:val="000000"/>
                <w:spacing w:val="2"/>
                <w:sz w:val="22"/>
                <w:szCs w:val="22"/>
              </w:rPr>
              <w:drawing>
                <wp:inline distT="0" distB="0" distL="0" distR="0" wp14:anchorId="743E376C" wp14:editId="11E11875">
                  <wp:extent cx="2819400" cy="247650"/>
                  <wp:effectExtent l="0" t="0" r="0" b="0"/>
                  <wp:docPr id="8" name="Рисунок 8" descr="http://adilet.zan.kz/files/1499/09/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dilet.zan.kz/files/1499/09/23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9400" cy="247650"/>
                          </a:xfrm>
                          <a:prstGeom prst="rect">
                            <a:avLst/>
                          </a:prstGeom>
                          <a:noFill/>
                          <a:ln>
                            <a:noFill/>
                          </a:ln>
                        </pic:spPr>
                      </pic:pic>
                    </a:graphicData>
                  </a:graphic>
                </wp:inline>
              </w:drawing>
            </w:r>
          </w:p>
          <w:p w:rsidR="00ED6F1E" w:rsidRPr="00616753" w:rsidRDefault="00ED6F1E" w:rsidP="00ED6F1E">
            <w:pPr>
              <w:ind w:firstLine="431"/>
              <w:jc w:val="both"/>
              <w:rPr>
                <w:color w:val="000000"/>
                <w:spacing w:val="2"/>
                <w:sz w:val="22"/>
                <w:szCs w:val="22"/>
              </w:rPr>
            </w:pPr>
            <w:r w:rsidRPr="00616753">
              <w:rPr>
                <w:color w:val="000000"/>
                <w:sz w:val="22"/>
                <w:szCs w:val="22"/>
              </w:rPr>
              <w:br/>
            </w:r>
            <w:r>
              <w:rPr>
                <w:color w:val="000000"/>
                <w:spacing w:val="2"/>
                <w:sz w:val="22"/>
                <w:szCs w:val="22"/>
                <w:lang w:val="kk-KZ"/>
              </w:rPr>
              <w:t xml:space="preserve">      </w:t>
            </w:r>
            <w:r w:rsidRPr="00616753">
              <w:rPr>
                <w:color w:val="000000"/>
                <w:spacing w:val="2"/>
                <w:sz w:val="22"/>
                <w:szCs w:val="22"/>
              </w:rPr>
              <w:t xml:space="preserve">егер жылу энергиясын </w:t>
            </w:r>
            <w:r w:rsidRPr="005766F5">
              <w:rPr>
                <w:b/>
                <w:color w:val="000000"/>
                <w:spacing w:val="2"/>
                <w:sz w:val="22"/>
                <w:szCs w:val="22"/>
              </w:rPr>
              <w:t>үйге ортақ</w:t>
            </w:r>
            <w:r w:rsidRPr="00616753">
              <w:rPr>
                <w:color w:val="000000"/>
                <w:spacing w:val="2"/>
                <w:sz w:val="22"/>
                <w:szCs w:val="22"/>
              </w:rPr>
              <w:t xml:space="preserve"> есепке алу аспаптары бар тұтынушылардың бірінші тобы үшін (Тхал. ОЕА-мен) тариф есептеу бойынша </w:t>
            </w:r>
            <w:proofErr w:type="gramStart"/>
            <w:r w:rsidRPr="00616753">
              <w:rPr>
                <w:color w:val="000000"/>
                <w:spacing w:val="2"/>
                <w:sz w:val="22"/>
                <w:szCs w:val="22"/>
              </w:rPr>
              <w:t>&lt; 0</w:t>
            </w:r>
            <w:proofErr w:type="gramEnd"/>
            <w:r w:rsidRPr="00616753">
              <w:rPr>
                <w:color w:val="000000"/>
                <w:spacing w:val="2"/>
                <w:sz w:val="22"/>
                <w:szCs w:val="22"/>
              </w:rPr>
              <w:t xml:space="preserve"> деңгейде анықталатын болса, онда Тхал. ОЕА-мен және Тхал. ОЕА-сыз мына формулалар бойынша анықталады:</w:t>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noProof/>
                <w:color w:val="000000"/>
                <w:spacing w:val="2"/>
                <w:sz w:val="22"/>
                <w:szCs w:val="22"/>
              </w:rPr>
              <w:drawing>
                <wp:inline distT="0" distB="0" distL="0" distR="0" wp14:anchorId="0373FB7A" wp14:editId="138328ED">
                  <wp:extent cx="2543175" cy="590550"/>
                  <wp:effectExtent l="0" t="0" r="9525" b="0"/>
                  <wp:docPr id="9" name="Рисунок 9" descr="http://adilet.zan.kz/files/1499/09/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dilet.zan.kz/files/1499/09/23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3175" cy="590550"/>
                          </a:xfrm>
                          <a:prstGeom prst="rect">
                            <a:avLst/>
                          </a:prstGeom>
                          <a:noFill/>
                          <a:ln>
                            <a:noFill/>
                          </a:ln>
                        </pic:spPr>
                      </pic:pic>
                    </a:graphicData>
                  </a:graphic>
                </wp:inline>
              </w:drawing>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мұндағы: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хал</w:t>
            </w:r>
            <w:r w:rsidRPr="00616753">
              <w:rPr>
                <w:color w:val="000000"/>
                <w:spacing w:val="2"/>
                <w:sz w:val="22"/>
                <w:szCs w:val="22"/>
              </w:rPr>
              <w:t xml:space="preserve">. – субъекті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w:t>
            </w:r>
            <w:r w:rsidRPr="005766F5">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және жоқ тұтынушылардың жылу энергиясын тұтынудың жоспарланған жылдық көлемі (жылу энергиясын есептеудің </w:t>
            </w:r>
            <w:r w:rsidRPr="005766F5">
              <w:rPr>
                <w:b/>
                <w:color w:val="000000"/>
                <w:spacing w:val="2"/>
                <w:sz w:val="22"/>
                <w:szCs w:val="22"/>
              </w:rPr>
              <w:t>үйге ортақ</w:t>
            </w:r>
            <w:r w:rsidRPr="00616753">
              <w:rPr>
                <w:color w:val="000000"/>
                <w:spacing w:val="2"/>
                <w:sz w:val="22"/>
                <w:szCs w:val="22"/>
              </w:rPr>
              <w:t xml:space="preserve"> есепке алу аспаптарын орнатуға техникалық мүмкіндігі жоқ, тозған, авариялық тұрғын үй ғимараттарында, барак типтегі үйлерде тұратын тұтынушылардың бірінші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хал</w:t>
            </w:r>
            <w:r w:rsidRPr="00616753">
              <w:rPr>
                <w:color w:val="000000"/>
                <w:spacing w:val="2"/>
                <w:sz w:val="22"/>
                <w:szCs w:val="22"/>
              </w:rPr>
              <w:t>.</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xml:space="preserve"> – субъекті жылу энергиясымен жабдықтау бойынша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жасалған есептеулермен расталған және </w:t>
            </w:r>
            <w:r w:rsidRPr="005766F5">
              <w:rPr>
                <w:b/>
                <w:color w:val="000000"/>
                <w:spacing w:val="2"/>
                <w:sz w:val="22"/>
                <w:szCs w:val="22"/>
              </w:rPr>
              <w:t>үйге ортақ</w:t>
            </w:r>
            <w:r w:rsidRPr="00616753">
              <w:rPr>
                <w:color w:val="000000"/>
                <w:spacing w:val="2"/>
                <w:sz w:val="22"/>
                <w:szCs w:val="22"/>
              </w:rPr>
              <w:t xml:space="preserve"> жылу энергиясын есепке алу аспаптары жоқ тұтынушылардың бірінші тобының жылу энергиясын тұтынудың жоспарланған жылдық көлемі (жылу энергиясын есепке алудың </w:t>
            </w:r>
            <w:r w:rsidRPr="005766F5">
              <w:rPr>
                <w:b/>
                <w:color w:val="000000"/>
                <w:spacing w:val="2"/>
                <w:sz w:val="22"/>
                <w:szCs w:val="22"/>
              </w:rPr>
              <w:t>үйге ортақ</w:t>
            </w:r>
            <w:r w:rsidRPr="005766F5">
              <w:rPr>
                <w:color w:val="000000"/>
                <w:spacing w:val="2"/>
                <w:sz w:val="22"/>
                <w:szCs w:val="22"/>
              </w:rPr>
              <w:t xml:space="preserve"> </w:t>
            </w:r>
            <w:r w:rsidRPr="00616753">
              <w:rPr>
                <w:color w:val="000000"/>
                <w:spacing w:val="2"/>
                <w:sz w:val="22"/>
                <w:szCs w:val="22"/>
              </w:rPr>
              <w:t>есепке алу аспаптарын орнатуға техникалық мүмкіндігі жоқ, тозған, авариялық тұрғын үй ғимараттарында, барак типтегі үйлерде тұратын тұтынушылардың бірінші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хал</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xml:space="preserve"> – субъекті жылу энергиясымен жабдықтау бойынша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тарифтердің деңгейінің өсуіне жол бермеуге сүйене отырып жасалған есептеулермен расталған және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тұтынушылардың бірінші тобының жылу энергиясын тұтынудың жоспарланған жылдық көлемі,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 xml:space="preserve">3) тұтынушылардың үшінші тобын қоспағанда,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жоқ тұтынушылардың екінші тобы үшін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w:t>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noProof/>
                <w:color w:val="000000"/>
                <w:spacing w:val="2"/>
                <w:sz w:val="22"/>
                <w:szCs w:val="22"/>
              </w:rPr>
              <w:drawing>
                <wp:inline distT="0" distB="0" distL="0" distR="0" wp14:anchorId="29C5C904" wp14:editId="23BD6BC8">
                  <wp:extent cx="2543175" cy="352425"/>
                  <wp:effectExtent l="0" t="0" r="9525" b="9525"/>
                  <wp:docPr id="10" name="Рисунок 10" descr="http://adilet.zan.kz/files/1499/09/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adilet.zan.kz/files/1499/09/23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3175" cy="352425"/>
                          </a:xfrm>
                          <a:prstGeom prst="rect">
                            <a:avLst/>
                          </a:prstGeom>
                          <a:noFill/>
                          <a:ln>
                            <a:noFill/>
                          </a:ln>
                        </pic:spPr>
                      </pic:pic>
                    </a:graphicData>
                  </a:graphic>
                </wp:inline>
              </w:drawing>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 xml:space="preserve">4) тұтынушылардың үшінші тобын қоспағанда,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тұтынушылардың екінші тобы үшін ((Т </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 (Т</w:t>
            </w:r>
            <w:r w:rsidRPr="00616753">
              <w:rPr>
                <w:color w:val="000000"/>
                <w:spacing w:val="2"/>
                <w:sz w:val="22"/>
                <w:szCs w:val="22"/>
                <w:bdr w:val="none" w:sz="0" w:space="0" w:color="auto" w:frame="1"/>
                <w:vertAlign w:val="subscript"/>
              </w:rPr>
              <w:t>өзге</w:t>
            </w:r>
            <w:r w:rsidRPr="00616753">
              <w:rPr>
                <w:color w:val="000000"/>
                <w:spacing w:val="2"/>
                <w:sz w:val="22"/>
                <w:szCs w:val="22"/>
              </w:rPr>
              <w:t> Q</w:t>
            </w:r>
            <w:r w:rsidRPr="00616753">
              <w:rPr>
                <w:color w:val="000000"/>
                <w:spacing w:val="2"/>
                <w:sz w:val="22"/>
                <w:szCs w:val="22"/>
                <w:bdr w:val="none" w:sz="0" w:space="0" w:color="auto" w:frame="1"/>
                <w:vertAlign w:val="subscript"/>
              </w:rPr>
              <w:t>өзг</w:t>
            </w:r>
            <w:r w:rsidRPr="00616753">
              <w:rPr>
                <w:color w:val="000000"/>
                <w:spacing w:val="2"/>
                <w:sz w:val="22"/>
                <w:szCs w:val="22"/>
              </w:rPr>
              <w:t>е –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proofErr w:type="gramStart"/>
            <w:r w:rsidRPr="00616753">
              <w:rPr>
                <w:color w:val="000000"/>
                <w:spacing w:val="2"/>
                <w:sz w:val="22"/>
                <w:szCs w:val="22"/>
                <w:bdr w:val="none" w:sz="0" w:space="0" w:color="auto" w:frame="1"/>
                <w:vertAlign w:val="subscript"/>
              </w:rPr>
              <w:t>сыз</w:t>
            </w:r>
            <w:r w:rsidRPr="00616753">
              <w:rPr>
                <w:color w:val="000000"/>
                <w:spacing w:val="2"/>
                <w:sz w:val="22"/>
                <w:szCs w:val="22"/>
              </w:rPr>
              <w:t>)/</w:t>
            </w:r>
            <w:proofErr w:type="gramEnd"/>
            <w:r w:rsidRPr="00616753">
              <w:rPr>
                <w:color w:val="000000"/>
                <w:spacing w:val="2"/>
                <w:sz w:val="22"/>
                <w:szCs w:val="22"/>
              </w:rPr>
              <w:t>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 xml:space="preserve">Егер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өзге де тұтынушылар үшін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тариф есептеу бойынша &lt;0,5 деңгейде анықталатын болса, онда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және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мына формулалар бойынша анықталады: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 0,7*Т өзге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 (Т</w:t>
            </w:r>
            <w:r w:rsidRPr="00616753">
              <w:rPr>
                <w:color w:val="000000"/>
                <w:spacing w:val="2"/>
                <w:sz w:val="22"/>
                <w:szCs w:val="22"/>
                <w:bdr w:val="none" w:sz="0" w:space="0" w:color="auto" w:frame="1"/>
                <w:vertAlign w:val="subscript"/>
              </w:rPr>
              <w:t>өзге</w:t>
            </w:r>
            <w:r w:rsidRPr="00616753">
              <w:rPr>
                <w:color w:val="000000"/>
                <w:spacing w:val="2"/>
                <w:sz w:val="22"/>
                <w:szCs w:val="22"/>
              </w:rPr>
              <w:t> Q</w:t>
            </w:r>
            <w:r w:rsidRPr="00616753">
              <w:rPr>
                <w:color w:val="000000"/>
                <w:spacing w:val="2"/>
                <w:sz w:val="22"/>
                <w:szCs w:val="22"/>
                <w:bdr w:val="none" w:sz="0" w:space="0" w:color="auto" w:frame="1"/>
                <w:vertAlign w:val="subscript"/>
              </w:rPr>
              <w:t>өзге</w:t>
            </w:r>
            <w:r w:rsidRPr="00616753">
              <w:rPr>
                <w:color w:val="000000"/>
                <w:spacing w:val="2"/>
                <w:sz w:val="22"/>
                <w:szCs w:val="22"/>
              </w:rPr>
              <w:t> –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proofErr w:type="gramStart"/>
            <w:r w:rsidRPr="00616753">
              <w:rPr>
                <w:color w:val="000000"/>
                <w:spacing w:val="2"/>
                <w:sz w:val="22"/>
                <w:szCs w:val="22"/>
                <w:bdr w:val="none" w:sz="0" w:space="0" w:color="auto" w:frame="1"/>
                <w:vertAlign w:val="subscript"/>
              </w:rPr>
              <w:t>мен</w:t>
            </w:r>
            <w:r w:rsidRPr="00616753">
              <w:rPr>
                <w:color w:val="000000"/>
                <w:spacing w:val="2"/>
                <w:sz w:val="22"/>
                <w:szCs w:val="22"/>
              </w:rPr>
              <w:t>)/</w:t>
            </w:r>
            <w:proofErr w:type="gramEnd"/>
            <w:r w:rsidRPr="00616753">
              <w:rPr>
                <w:color w:val="000000"/>
                <w:spacing w:val="2"/>
                <w:sz w:val="22"/>
                <w:szCs w:val="22"/>
              </w:rPr>
              <w:t xml:space="preserve"> 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мұндағы: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өзге</w:t>
            </w:r>
            <w:r w:rsidRPr="00616753">
              <w:rPr>
                <w:color w:val="000000"/>
                <w:spacing w:val="2"/>
                <w:sz w:val="22"/>
                <w:szCs w:val="22"/>
              </w:rPr>
              <w:t xml:space="preserve"> – субъекті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көлемдерді төмендетуге немесе тарифтер деңгейінің өсуіне жол бермеуге сүйене отырып жасалған есептеулермен расталған тұтынушылардың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және жоқ тұтынушылардың екінші тобының (жылу энергиясын тұтынуының жоспарланған жылдық көлемі (</w:t>
            </w:r>
            <w:r w:rsidRPr="004E4847">
              <w:rPr>
                <w:b/>
                <w:color w:val="000000"/>
                <w:spacing w:val="2"/>
                <w:sz w:val="22"/>
                <w:szCs w:val="22"/>
              </w:rPr>
              <w:t>үйге ортақ</w:t>
            </w:r>
            <w:r w:rsidRPr="00616753">
              <w:rPr>
                <w:color w:val="000000"/>
                <w:spacing w:val="2"/>
                <w:sz w:val="22"/>
                <w:szCs w:val="22"/>
              </w:rPr>
              <w:t xml:space="preserve"> есепке алу аспаптарын орнатуға техникалық мүмкіндігі жоқ тозған, авариялық тұрғын үй ғимараттарында, барак типтегі үйлерде орналасқан тұтынушылардың екінші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xml:space="preserve"> –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 деңгейін қолдау мақсатында көлемдерді төмендетуге немесе тарифтерді көтеруге жол бермеуге сүйене отырып жасалған есептеулермен расталған тұтынушылардың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жоқ тұтынушылардың екінші тобының (жылу энергиясын тұтынуының жоспарланған жылдық көлемі (</w:t>
            </w:r>
            <w:r w:rsidRPr="004E4847">
              <w:rPr>
                <w:b/>
                <w:color w:val="000000"/>
                <w:spacing w:val="2"/>
                <w:sz w:val="22"/>
                <w:szCs w:val="22"/>
              </w:rPr>
              <w:t>үйге ортақ</w:t>
            </w:r>
            <w:r w:rsidRPr="00616753">
              <w:rPr>
                <w:color w:val="000000"/>
                <w:spacing w:val="2"/>
                <w:sz w:val="22"/>
                <w:szCs w:val="22"/>
              </w:rPr>
              <w:t xml:space="preserve"> есепке алу аспаптарын орнатуға техникалық мүмкіндігі жоқ тозған, авариялық тұрғын үй ғимаратында, барак типтегі үйлерде орналасқан тұтынушылардың екінші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xml:space="preserve"> – субъект жылу энергиясымен жабдықтау қызметтерін тұтынушылармен жасаған шарттарымен,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көлемдерді төмендетуге немесе тарифтерді көтеруге жол бермеуге сүйене отырып жасалған есептеулермен расталған тұтынушылардың екінші тобының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тұтынушылардың екінші тобының жылу энергиясын тұтынуының жоспарланған жылдық көлемі,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 xml:space="preserve">5)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жоқ тұтынушылардың үшінші тобы үшін (Т </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 </w:t>
            </w:r>
            <w:r w:rsidRPr="00616753">
              <w:rPr>
                <w:color w:val="000000"/>
                <w:spacing w:val="2"/>
                <w:sz w:val="22"/>
                <w:szCs w:val="22"/>
              </w:rPr>
              <w:t>= 1,5Т*</w:t>
            </w:r>
            <w:r w:rsidRPr="00616753">
              <w:rPr>
                <w:color w:val="000000"/>
                <w:spacing w:val="2"/>
                <w:sz w:val="22"/>
                <w:szCs w:val="22"/>
                <w:bdr w:val="none" w:sz="0" w:space="0" w:color="auto" w:frame="1"/>
                <w:vertAlign w:val="subscript"/>
              </w:rPr>
              <w:t>бюдж</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 xml:space="preserve">6)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тұтынушылардың үшінші тобы үшін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 </w:t>
            </w:r>
            <w:r w:rsidRPr="00616753">
              <w:rPr>
                <w:color w:val="000000"/>
                <w:spacing w:val="2"/>
                <w:sz w:val="22"/>
                <w:szCs w:val="22"/>
              </w:rPr>
              <w:t>= (Т</w:t>
            </w:r>
            <w:r w:rsidRPr="00616753">
              <w:rPr>
                <w:color w:val="000000"/>
                <w:spacing w:val="2"/>
                <w:sz w:val="22"/>
                <w:szCs w:val="22"/>
                <w:bdr w:val="none" w:sz="0" w:space="0" w:color="auto" w:frame="1"/>
                <w:vertAlign w:val="subscript"/>
              </w:rPr>
              <w:t>бюдж</w:t>
            </w:r>
            <w:r w:rsidRPr="00616753">
              <w:rPr>
                <w:color w:val="000000"/>
                <w:spacing w:val="2"/>
                <w:sz w:val="22"/>
                <w:szCs w:val="22"/>
              </w:rPr>
              <w:t>. *Q</w:t>
            </w:r>
            <w:r w:rsidRPr="00616753">
              <w:rPr>
                <w:color w:val="000000"/>
                <w:spacing w:val="2"/>
                <w:sz w:val="22"/>
                <w:szCs w:val="22"/>
                <w:bdr w:val="none" w:sz="0" w:space="0" w:color="auto" w:frame="1"/>
                <w:vertAlign w:val="subscript"/>
              </w:rPr>
              <w:t>бюдж</w:t>
            </w:r>
            <w:r w:rsidRPr="00616753">
              <w:rPr>
                <w:color w:val="000000"/>
                <w:spacing w:val="2"/>
                <w:sz w:val="22"/>
                <w:szCs w:val="22"/>
              </w:rPr>
              <w:t>. –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 </w:t>
            </w:r>
            <w:r w:rsidRPr="00616753">
              <w:rPr>
                <w:color w:val="000000"/>
                <w:spacing w:val="2"/>
                <w:sz w:val="22"/>
                <w:szCs w:val="22"/>
              </w:rPr>
              <w:t>*Q</w:t>
            </w:r>
            <w:r w:rsidRPr="00616753">
              <w:rPr>
                <w:color w:val="000000"/>
                <w:spacing w:val="2"/>
                <w:sz w:val="22"/>
                <w:szCs w:val="22"/>
                <w:bdr w:val="none" w:sz="0" w:space="0" w:color="auto" w:frame="1"/>
                <w:vertAlign w:val="subscript"/>
              </w:rPr>
              <w:t>бюдж</w:t>
            </w:r>
            <w:r w:rsidRPr="00616753">
              <w:rPr>
                <w:color w:val="000000"/>
                <w:spacing w:val="2"/>
                <w:sz w:val="22"/>
                <w:szCs w:val="22"/>
              </w:rPr>
              <w:t>.</w:t>
            </w:r>
            <w:r w:rsidRPr="00616753">
              <w:rPr>
                <w:color w:val="000000"/>
                <w:spacing w:val="2"/>
                <w:sz w:val="22"/>
                <w:szCs w:val="22"/>
                <w:bdr w:val="none" w:sz="0" w:space="0" w:color="auto" w:frame="1"/>
                <w:vertAlign w:val="subscript"/>
              </w:rPr>
              <w:t>ОЕА</w:t>
            </w:r>
            <w:r w:rsidRPr="00616753">
              <w:rPr>
                <w:color w:val="000000"/>
                <w:spacing w:val="2"/>
                <w:sz w:val="22"/>
                <w:szCs w:val="22"/>
              </w:rPr>
              <w:t>-</w:t>
            </w:r>
            <w:proofErr w:type="gramStart"/>
            <w:r w:rsidRPr="00616753">
              <w:rPr>
                <w:color w:val="000000"/>
                <w:spacing w:val="2"/>
                <w:sz w:val="22"/>
                <w:szCs w:val="22"/>
                <w:bdr w:val="none" w:sz="0" w:space="0" w:color="auto" w:frame="1"/>
                <w:vertAlign w:val="subscript"/>
              </w:rPr>
              <w:t>сыз</w:t>
            </w:r>
            <w:r w:rsidRPr="00616753">
              <w:rPr>
                <w:color w:val="000000"/>
                <w:spacing w:val="2"/>
                <w:sz w:val="22"/>
                <w:szCs w:val="22"/>
              </w:rPr>
              <w:t>)/</w:t>
            </w:r>
            <w:proofErr w:type="gramEnd"/>
            <w:r w:rsidRPr="00616753">
              <w:rPr>
                <w:color w:val="000000"/>
                <w:spacing w:val="2"/>
                <w:sz w:val="22"/>
                <w:szCs w:val="22"/>
              </w:rPr>
              <w:t xml:space="preserve"> Q</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 xml:space="preserve">Егер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тұтынушылардың үшінші тобы үшін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тариф есептеу бойынша &lt;0,5 деңгейде анықталатын болса, онда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 </w:t>
            </w:r>
            <w:r w:rsidRPr="00616753">
              <w:rPr>
                <w:color w:val="000000"/>
                <w:spacing w:val="2"/>
                <w:sz w:val="22"/>
                <w:szCs w:val="22"/>
              </w:rPr>
              <w:t>және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 </w:t>
            </w:r>
            <w:r w:rsidRPr="00616753">
              <w:rPr>
                <w:color w:val="000000"/>
                <w:spacing w:val="2"/>
                <w:sz w:val="22"/>
                <w:szCs w:val="22"/>
              </w:rPr>
              <w:t>мына формулалар бойынша анықталады: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 </w:t>
            </w:r>
            <w:r w:rsidRPr="00616753">
              <w:rPr>
                <w:color w:val="000000"/>
                <w:spacing w:val="2"/>
                <w:sz w:val="22"/>
                <w:szCs w:val="22"/>
              </w:rPr>
              <w:t>= 0,5*Т</w:t>
            </w:r>
            <w:r w:rsidRPr="00616753">
              <w:rPr>
                <w:color w:val="000000"/>
                <w:spacing w:val="2"/>
                <w:sz w:val="22"/>
                <w:szCs w:val="22"/>
                <w:bdr w:val="none" w:sz="0" w:space="0" w:color="auto" w:frame="1"/>
                <w:vertAlign w:val="subscript"/>
              </w:rPr>
              <w:t>бюдж</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 </w:t>
            </w:r>
            <w:r w:rsidRPr="00616753">
              <w:rPr>
                <w:color w:val="000000"/>
                <w:spacing w:val="2"/>
                <w:sz w:val="22"/>
                <w:szCs w:val="22"/>
              </w:rPr>
              <w:t>= (Т</w:t>
            </w:r>
            <w:r w:rsidRPr="00616753">
              <w:rPr>
                <w:color w:val="000000"/>
                <w:spacing w:val="2"/>
                <w:sz w:val="22"/>
                <w:szCs w:val="22"/>
                <w:bdr w:val="none" w:sz="0" w:space="0" w:color="auto" w:frame="1"/>
                <w:vertAlign w:val="subscript"/>
              </w:rPr>
              <w:t>бюдж</w:t>
            </w:r>
            <w:r w:rsidRPr="00616753">
              <w:rPr>
                <w:color w:val="000000"/>
                <w:spacing w:val="2"/>
                <w:sz w:val="22"/>
                <w:szCs w:val="22"/>
              </w:rPr>
              <w:t>. *Q</w:t>
            </w:r>
            <w:r w:rsidRPr="00616753">
              <w:rPr>
                <w:color w:val="000000"/>
                <w:spacing w:val="2"/>
                <w:sz w:val="22"/>
                <w:szCs w:val="22"/>
                <w:bdr w:val="none" w:sz="0" w:space="0" w:color="auto" w:frame="1"/>
                <w:vertAlign w:val="subscript"/>
              </w:rPr>
              <w:t>бюдж</w:t>
            </w:r>
            <w:r w:rsidRPr="00616753">
              <w:rPr>
                <w:color w:val="000000"/>
                <w:spacing w:val="2"/>
                <w:sz w:val="22"/>
                <w:szCs w:val="22"/>
              </w:rPr>
              <w:t>. –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Q</w:t>
            </w:r>
            <w:r w:rsidRPr="00616753">
              <w:rPr>
                <w:color w:val="000000"/>
                <w:spacing w:val="2"/>
                <w:sz w:val="22"/>
                <w:szCs w:val="22"/>
                <w:bdr w:val="none" w:sz="0" w:space="0" w:color="auto" w:frame="1"/>
                <w:vertAlign w:val="subscript"/>
              </w:rPr>
              <w:t>бюдж</w:t>
            </w:r>
            <w:r w:rsidRPr="00616753">
              <w:rPr>
                <w:color w:val="000000"/>
                <w:spacing w:val="2"/>
                <w:sz w:val="22"/>
                <w:szCs w:val="22"/>
              </w:rPr>
              <w:t>.</w:t>
            </w:r>
            <w:r w:rsidRPr="00616753">
              <w:rPr>
                <w:color w:val="000000"/>
                <w:spacing w:val="2"/>
                <w:sz w:val="22"/>
                <w:szCs w:val="22"/>
                <w:bdr w:val="none" w:sz="0" w:space="0" w:color="auto" w:frame="1"/>
                <w:vertAlign w:val="subscript"/>
              </w:rPr>
              <w:t>ОЕА</w:t>
            </w:r>
            <w:r w:rsidRPr="00616753">
              <w:rPr>
                <w:color w:val="000000"/>
                <w:spacing w:val="2"/>
                <w:sz w:val="22"/>
                <w:szCs w:val="22"/>
              </w:rPr>
              <w:t> – </w:t>
            </w:r>
            <w:proofErr w:type="gramStart"/>
            <w:r w:rsidRPr="00616753">
              <w:rPr>
                <w:color w:val="000000"/>
                <w:spacing w:val="2"/>
                <w:sz w:val="22"/>
                <w:szCs w:val="22"/>
                <w:bdr w:val="none" w:sz="0" w:space="0" w:color="auto" w:frame="1"/>
                <w:vertAlign w:val="subscript"/>
              </w:rPr>
              <w:t>мен</w:t>
            </w:r>
            <w:r w:rsidRPr="00616753">
              <w:rPr>
                <w:color w:val="000000"/>
                <w:spacing w:val="2"/>
                <w:sz w:val="22"/>
                <w:szCs w:val="22"/>
              </w:rPr>
              <w:t> )</w:t>
            </w:r>
            <w:proofErr w:type="gramEnd"/>
            <w:r w:rsidRPr="00616753">
              <w:rPr>
                <w:color w:val="000000"/>
                <w:spacing w:val="2"/>
                <w:sz w:val="22"/>
                <w:szCs w:val="22"/>
              </w:rPr>
              <w:t>/ Q</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(теңге/Гкал), мұндағы: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бюдж</w:t>
            </w:r>
            <w:r w:rsidRPr="00616753">
              <w:rPr>
                <w:color w:val="000000"/>
                <w:spacing w:val="2"/>
                <w:sz w:val="22"/>
                <w:szCs w:val="22"/>
              </w:rPr>
              <w:t xml:space="preserve">. – субъекті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көлемдерді төмендетуге немесе тарифтер деңгейінің өсуіне жол бермеуге сүйене отырып жасалған есептеулермен расталған тұтынушылардың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және жоқ тұтынушылардың үшінші тобының жылу энергиясын тұтынуының жоспарланған жылдық көлемі </w:t>
            </w:r>
            <w:r w:rsidRPr="004E4847">
              <w:rPr>
                <w:strike/>
                <w:color w:val="000000"/>
                <w:spacing w:val="2"/>
                <w:sz w:val="22"/>
                <w:szCs w:val="22"/>
              </w:rPr>
              <w:t>(</w:t>
            </w:r>
            <w:r w:rsidRPr="004E4847">
              <w:rPr>
                <w:b/>
                <w:color w:val="000000"/>
                <w:spacing w:val="2"/>
                <w:sz w:val="22"/>
                <w:szCs w:val="22"/>
              </w:rPr>
              <w:t>үйге ортақ</w:t>
            </w:r>
            <w:r w:rsidRPr="00616753">
              <w:rPr>
                <w:color w:val="000000"/>
                <w:spacing w:val="2"/>
                <w:sz w:val="22"/>
                <w:szCs w:val="22"/>
              </w:rPr>
              <w:t xml:space="preserve"> есепке алу аспаптарын орнатуға техникалық мүмкіндігі жоқ тозған, авариялық тұрғын үй ғимараттарында, барак типтегі үйлерде орналасқан тұтынушылардың үшінші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xml:space="preserve"> –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 деңгейін қолдау мақсатында көлемдерді төмендетуге немесе тарифтерді көтеруге жол бермеуге сүйене отырып жасалған есептеулермен расталған тұтынушылардың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жоқ тұтынушылардың үшінші тобының жылу энергиясын тұтынуының жоспарланған жылдық көлемі (</w:t>
            </w:r>
            <w:r w:rsidRPr="004E4847">
              <w:rPr>
                <w:b/>
                <w:color w:val="000000"/>
                <w:spacing w:val="2"/>
                <w:sz w:val="22"/>
                <w:szCs w:val="22"/>
              </w:rPr>
              <w:t>үйге ортақ</w:t>
            </w:r>
            <w:r w:rsidRPr="00616753">
              <w:rPr>
                <w:color w:val="000000"/>
                <w:spacing w:val="2"/>
                <w:sz w:val="22"/>
                <w:szCs w:val="22"/>
              </w:rPr>
              <w:t xml:space="preserve"> есепке алу аспаптарын орнатуға техникалық мүмкіндігі жоқ тозған, авариялық тұрғын үй ғимаратында, барак типтегі үйлерде орналасқан тұтынушылардың үшінші тобын қоспағанда), Гкал;</w:t>
            </w:r>
          </w:p>
          <w:p w:rsidR="00ED6F1E" w:rsidRPr="00616753" w:rsidRDefault="00ED6F1E" w:rsidP="00ED6F1E">
            <w:pPr>
              <w:shd w:val="clear" w:color="auto" w:fill="FFFFFF"/>
              <w:ind w:firstLine="431"/>
              <w:jc w:val="both"/>
              <w:textAlignment w:val="baseline"/>
              <w:rPr>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xml:space="preserve"> – субъекті жылу энергиясымен жабдықтау жөніндегі көрсетілетін қызметтерді тұтынушылармен жасаған шарттарымен, ниет хаттамаларымен және сапалы қызмет көрсету міндеті мен субъектінің мүмкіндіктеріне, тарифтердің деңгейін қолдау мақсатында көлемдерді төмендетуге немесе тарифтерді ұстап тұруға немесе деңгейін көтеруге жол бермеуге сүйене отырып жасалған есептеулермен расталған тұтынушылардың </w:t>
            </w:r>
            <w:r w:rsidRPr="004E4847">
              <w:rPr>
                <w:b/>
                <w:color w:val="000000"/>
                <w:spacing w:val="2"/>
                <w:sz w:val="22"/>
                <w:szCs w:val="22"/>
              </w:rPr>
              <w:t>үйге ортақ</w:t>
            </w:r>
            <w:r w:rsidRPr="00616753">
              <w:rPr>
                <w:color w:val="000000"/>
                <w:spacing w:val="2"/>
                <w:sz w:val="22"/>
                <w:szCs w:val="22"/>
              </w:rPr>
              <w:t xml:space="preserve"> жылу энергиясын есепке алу аспаптары бар тұтынушылардың үшінші тобының жылу энергиясын тұтынуының жоспарланған жылдық көлемі, Гкал.</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273. Есепке алу аспаптарының болуына немесе болмауына қарай жылу энергиясымен жабдықтау жөніндегі көрсетілетін қызметтерге арналған тариф мынадай формулалар бойынша анықталады: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1) жылу энергиясын есепке алу аспаптары жоқ тұтынушылардың бірінші тобы үшін (Тхал.ОЕА-сыз):</w:t>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noProof/>
                <w:color w:val="000000"/>
                <w:spacing w:val="2"/>
                <w:sz w:val="22"/>
                <w:szCs w:val="22"/>
              </w:rPr>
              <w:drawing>
                <wp:inline distT="0" distB="0" distL="0" distR="0" wp14:anchorId="34DC9C84" wp14:editId="0E6D4B06">
                  <wp:extent cx="2486025" cy="333375"/>
                  <wp:effectExtent l="0" t="0" r="9525" b="9525"/>
                  <wp:docPr id="11" name="Рисунок 11" descr="http://adilet.zan.kz/files/1499/09/2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dilet.zan.kz/files/1499/09/23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6025" cy="333375"/>
                          </a:xfrm>
                          <a:prstGeom prst="rect">
                            <a:avLst/>
                          </a:prstGeom>
                          <a:noFill/>
                          <a:ln>
                            <a:noFill/>
                          </a:ln>
                        </pic:spPr>
                      </pic:pic>
                    </a:graphicData>
                  </a:graphic>
                </wp:inline>
              </w:drawing>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2) жылу энергиясын есептеудің есепке алу аспаптары бар тұтынушылардың бірінші тобы үшін (Тхал. ОЕА-мен):</w:t>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5"/>
              <w:jc w:val="both"/>
              <w:textAlignment w:val="baseline"/>
              <w:rPr>
                <w:color w:val="000000"/>
                <w:spacing w:val="2"/>
                <w:sz w:val="22"/>
                <w:szCs w:val="22"/>
              </w:rPr>
            </w:pPr>
            <w:r w:rsidRPr="00616753">
              <w:rPr>
                <w:noProof/>
                <w:color w:val="000000"/>
                <w:spacing w:val="2"/>
                <w:sz w:val="22"/>
                <w:szCs w:val="22"/>
              </w:rPr>
              <w:drawing>
                <wp:inline distT="0" distB="0" distL="0" distR="0" wp14:anchorId="11E3DB35" wp14:editId="6D5D324E">
                  <wp:extent cx="2819400" cy="247650"/>
                  <wp:effectExtent l="0" t="0" r="0" b="0"/>
                  <wp:docPr id="12" name="Рисунок 12" descr="http://adilet.zan.kz/files/1499/09/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dilet.zan.kz/files/1499/09/23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9400" cy="247650"/>
                          </a:xfrm>
                          <a:prstGeom prst="rect">
                            <a:avLst/>
                          </a:prstGeom>
                          <a:noFill/>
                          <a:ln>
                            <a:noFill/>
                          </a:ln>
                        </pic:spPr>
                      </pic:pic>
                    </a:graphicData>
                  </a:graphic>
                </wp:inline>
              </w:drawing>
            </w:r>
          </w:p>
          <w:p w:rsidR="00ED6F1E" w:rsidRPr="00616753" w:rsidRDefault="00ED6F1E" w:rsidP="00ED6F1E">
            <w:pPr>
              <w:ind w:firstLine="431"/>
              <w:jc w:val="both"/>
              <w:rPr>
                <w:color w:val="000000"/>
                <w:spacing w:val="2"/>
                <w:sz w:val="22"/>
                <w:szCs w:val="22"/>
              </w:rPr>
            </w:pPr>
            <w:r w:rsidRPr="00616753">
              <w:rPr>
                <w:color w:val="000000"/>
                <w:sz w:val="22"/>
                <w:szCs w:val="22"/>
              </w:rPr>
              <w:br/>
            </w:r>
            <w:r>
              <w:rPr>
                <w:color w:val="000000"/>
                <w:spacing w:val="2"/>
                <w:sz w:val="22"/>
                <w:szCs w:val="22"/>
                <w:lang w:val="kk-KZ"/>
              </w:rPr>
              <w:t xml:space="preserve">      </w:t>
            </w:r>
            <w:r w:rsidRPr="00616753">
              <w:rPr>
                <w:color w:val="000000"/>
                <w:spacing w:val="2"/>
                <w:sz w:val="22"/>
                <w:szCs w:val="22"/>
              </w:rPr>
              <w:t xml:space="preserve">егер жылу энергиясын есепке алу аспаптары бар тұтынушылардың бірінші тобы үшін (Тхал. ОЕА-мен) тариф есептеу бойынша </w:t>
            </w:r>
            <w:proofErr w:type="gramStart"/>
            <w:r w:rsidRPr="00616753">
              <w:rPr>
                <w:color w:val="000000"/>
                <w:spacing w:val="2"/>
                <w:sz w:val="22"/>
                <w:szCs w:val="22"/>
              </w:rPr>
              <w:t>&lt; 0</w:t>
            </w:r>
            <w:proofErr w:type="gramEnd"/>
            <w:r w:rsidRPr="00616753">
              <w:rPr>
                <w:color w:val="000000"/>
                <w:spacing w:val="2"/>
                <w:sz w:val="22"/>
                <w:szCs w:val="22"/>
              </w:rPr>
              <w:t xml:space="preserve"> деңгейде анықталатын болса, онда Тхал. ОЕА-мен және Тхал. ОЕА-сыз мына формулалар бойынша анықталады:</w:t>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noProof/>
                <w:color w:val="000000"/>
                <w:spacing w:val="2"/>
                <w:sz w:val="22"/>
                <w:szCs w:val="22"/>
              </w:rPr>
              <w:drawing>
                <wp:inline distT="0" distB="0" distL="0" distR="0" wp14:anchorId="2B5FC110" wp14:editId="137E5DDA">
                  <wp:extent cx="2543175" cy="590550"/>
                  <wp:effectExtent l="0" t="0" r="9525" b="0"/>
                  <wp:docPr id="13" name="Рисунок 13" descr="http://adilet.zan.kz/files/1499/09/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dilet.zan.kz/files/1499/09/23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3175" cy="590550"/>
                          </a:xfrm>
                          <a:prstGeom prst="rect">
                            <a:avLst/>
                          </a:prstGeom>
                          <a:noFill/>
                          <a:ln>
                            <a:noFill/>
                          </a:ln>
                        </pic:spPr>
                      </pic:pic>
                    </a:graphicData>
                  </a:graphic>
                </wp:inline>
              </w:drawing>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мұндағы: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хал</w:t>
            </w:r>
            <w:r w:rsidRPr="00616753">
              <w:rPr>
                <w:color w:val="000000"/>
                <w:spacing w:val="2"/>
                <w:sz w:val="22"/>
                <w:szCs w:val="22"/>
              </w:rPr>
              <w:t>. – субъекті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жылу энергиясын есепке алу аспаптары бар және жоқ тұтынушылардың жылу энергиясын тұтынудың жоспарланған жылдық көлемі (жылу энергиясын есептеудің есепке алу аспаптарын орнатуға техникалық мүмкіндігі жоқ, тозған, авариялық тұрғын үй ғимараттарында, барак типтегі үйлерде тұратын тұтынушылардың бірінші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хал</w:t>
            </w:r>
            <w:r w:rsidRPr="00616753">
              <w:rPr>
                <w:color w:val="000000"/>
                <w:spacing w:val="2"/>
                <w:sz w:val="22"/>
                <w:szCs w:val="22"/>
              </w:rPr>
              <w:t>.</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 субъекті жылу энергиясымен жабдықтау бойынша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жасалған есептеулермен расталған және жылу энергиясын есепке алу аспаптары жоқ тұтынушылардың бірінші тобының жылу энергиясын тұтынудың жоспарланған жылдық көлемі (жылу энергиясын есепке алудың есепке алу аспаптарын орнатуға техникалық мүмкіндігі жоқ, тозған, авариялық тұрғын үй ғимараттарында, барак типтегі үйлерде тұратын тұтынушылардың бірінші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хал</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 субъекті жылу энергиясымен жабдықтау бойынша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тарифтердің деңгейінің өсуіне жол бермеуге сүйене отырып жасалған есептеулермен расталған және жылу энергиясын есепке алу аспаптары бар тұтынушылардың бірінші тобының жылу энергиясын тұтынудың жоспарланған жылдық көлемі,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3) тұтынушылардың үшінші тобын қоспағанда, жылу энергиясын есепке алу аспаптары жоқ тұтынушылардың екінші тобы үшін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w:t>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noProof/>
                <w:color w:val="000000"/>
                <w:spacing w:val="2"/>
                <w:sz w:val="22"/>
                <w:szCs w:val="22"/>
              </w:rPr>
              <w:drawing>
                <wp:inline distT="0" distB="0" distL="0" distR="0" wp14:anchorId="71E34245" wp14:editId="3672353F">
                  <wp:extent cx="2543175" cy="352425"/>
                  <wp:effectExtent l="0" t="0" r="9525" b="9525"/>
                  <wp:docPr id="14" name="Рисунок 14" descr="http://adilet.zan.kz/files/1499/09/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adilet.zan.kz/files/1499/09/23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3175" cy="352425"/>
                          </a:xfrm>
                          <a:prstGeom prst="rect">
                            <a:avLst/>
                          </a:prstGeom>
                          <a:noFill/>
                          <a:ln>
                            <a:noFill/>
                          </a:ln>
                        </pic:spPr>
                      </pic:pic>
                    </a:graphicData>
                  </a:graphic>
                </wp:inline>
              </w:drawing>
            </w:r>
          </w:p>
          <w:p w:rsidR="00ED6F1E" w:rsidRPr="00616753" w:rsidRDefault="00ED6F1E" w:rsidP="00ED6F1E">
            <w:pPr>
              <w:ind w:firstLine="431"/>
              <w:jc w:val="both"/>
              <w:rPr>
                <w:sz w:val="22"/>
                <w:szCs w:val="22"/>
              </w:rPr>
            </w:pP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4) тұтынушылардың үшінші тобын қоспағанда, жылу энергиясын есепке алу аспаптары бар тұтынушылардың екінші тобы үшін ((Т </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 (Т</w:t>
            </w:r>
            <w:r w:rsidRPr="00616753">
              <w:rPr>
                <w:color w:val="000000"/>
                <w:spacing w:val="2"/>
                <w:sz w:val="22"/>
                <w:szCs w:val="22"/>
                <w:bdr w:val="none" w:sz="0" w:space="0" w:color="auto" w:frame="1"/>
                <w:vertAlign w:val="subscript"/>
              </w:rPr>
              <w:t>өзге</w:t>
            </w:r>
            <w:r w:rsidRPr="00616753">
              <w:rPr>
                <w:color w:val="000000"/>
                <w:spacing w:val="2"/>
                <w:sz w:val="22"/>
                <w:szCs w:val="22"/>
              </w:rPr>
              <w:t> Q</w:t>
            </w:r>
            <w:r w:rsidRPr="00616753">
              <w:rPr>
                <w:color w:val="000000"/>
                <w:spacing w:val="2"/>
                <w:sz w:val="22"/>
                <w:szCs w:val="22"/>
                <w:bdr w:val="none" w:sz="0" w:space="0" w:color="auto" w:frame="1"/>
                <w:vertAlign w:val="subscript"/>
              </w:rPr>
              <w:t>өзг</w:t>
            </w:r>
            <w:r w:rsidRPr="00616753">
              <w:rPr>
                <w:color w:val="000000"/>
                <w:spacing w:val="2"/>
                <w:sz w:val="22"/>
                <w:szCs w:val="22"/>
              </w:rPr>
              <w:t>е –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proofErr w:type="gramStart"/>
            <w:r w:rsidRPr="00616753">
              <w:rPr>
                <w:color w:val="000000"/>
                <w:spacing w:val="2"/>
                <w:sz w:val="22"/>
                <w:szCs w:val="22"/>
                <w:bdr w:val="none" w:sz="0" w:space="0" w:color="auto" w:frame="1"/>
                <w:vertAlign w:val="subscript"/>
              </w:rPr>
              <w:t>сыз</w:t>
            </w:r>
            <w:r w:rsidRPr="00616753">
              <w:rPr>
                <w:color w:val="000000"/>
                <w:spacing w:val="2"/>
                <w:sz w:val="22"/>
                <w:szCs w:val="22"/>
              </w:rPr>
              <w:t>)/</w:t>
            </w:r>
            <w:proofErr w:type="gramEnd"/>
            <w:r w:rsidRPr="00616753">
              <w:rPr>
                <w:color w:val="000000"/>
                <w:spacing w:val="2"/>
                <w:sz w:val="22"/>
                <w:szCs w:val="22"/>
              </w:rPr>
              <w:t>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Егер жылу энергиясын есепке алу аспаптары бар өзге де тұтынушылар үшін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тариф есептеу бойынша &lt;0,5 деңгейде анықталатын болса, онда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және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мына формулалар бойынша анықталады: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 0,7*Т өзге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 (Т</w:t>
            </w:r>
            <w:r w:rsidRPr="00616753">
              <w:rPr>
                <w:color w:val="000000"/>
                <w:spacing w:val="2"/>
                <w:sz w:val="22"/>
                <w:szCs w:val="22"/>
                <w:bdr w:val="none" w:sz="0" w:space="0" w:color="auto" w:frame="1"/>
                <w:vertAlign w:val="subscript"/>
              </w:rPr>
              <w:t>өзге</w:t>
            </w:r>
            <w:r w:rsidRPr="00616753">
              <w:rPr>
                <w:color w:val="000000"/>
                <w:spacing w:val="2"/>
                <w:sz w:val="22"/>
                <w:szCs w:val="22"/>
              </w:rPr>
              <w:t> Q</w:t>
            </w:r>
            <w:r w:rsidRPr="00616753">
              <w:rPr>
                <w:color w:val="000000"/>
                <w:spacing w:val="2"/>
                <w:sz w:val="22"/>
                <w:szCs w:val="22"/>
                <w:bdr w:val="none" w:sz="0" w:space="0" w:color="auto" w:frame="1"/>
                <w:vertAlign w:val="subscript"/>
              </w:rPr>
              <w:t>өзге</w:t>
            </w:r>
            <w:r w:rsidRPr="00616753">
              <w:rPr>
                <w:color w:val="000000"/>
                <w:spacing w:val="2"/>
                <w:sz w:val="22"/>
                <w:szCs w:val="22"/>
              </w:rPr>
              <w:t> – Т</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proofErr w:type="gramStart"/>
            <w:r w:rsidRPr="00616753">
              <w:rPr>
                <w:color w:val="000000"/>
                <w:spacing w:val="2"/>
                <w:sz w:val="22"/>
                <w:szCs w:val="22"/>
                <w:bdr w:val="none" w:sz="0" w:space="0" w:color="auto" w:frame="1"/>
                <w:vertAlign w:val="subscript"/>
              </w:rPr>
              <w:t>мен</w:t>
            </w:r>
            <w:r w:rsidRPr="00616753">
              <w:rPr>
                <w:color w:val="000000"/>
                <w:spacing w:val="2"/>
                <w:sz w:val="22"/>
                <w:szCs w:val="22"/>
              </w:rPr>
              <w:t>)/</w:t>
            </w:r>
            <w:proofErr w:type="gramEnd"/>
            <w:r w:rsidRPr="00616753">
              <w:rPr>
                <w:color w:val="000000"/>
                <w:spacing w:val="2"/>
                <w:sz w:val="22"/>
                <w:szCs w:val="22"/>
              </w:rPr>
              <w:t xml:space="preserve"> 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мұндағы: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өзге</w:t>
            </w:r>
            <w:r w:rsidRPr="00616753">
              <w:rPr>
                <w:color w:val="000000"/>
                <w:spacing w:val="2"/>
                <w:sz w:val="22"/>
                <w:szCs w:val="22"/>
              </w:rPr>
              <w:t> – субъекті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көлемдерді төмендетуге немесе тарифтер деңгейінің өсуіне жол бермеуге сүйене отырып жасалған есептеулермен расталған тұтынушылардың жылу энергиясын есепке алу аспаптары бар және жоқ тұтынушылардың екінші тобының (жылу энергиясын тұтынуының жоспарланған жылдық көлемі (есепке алу аспаптарын орнатуға техникалық мүмкіндігі жоқ тозған, авариялық тұрғын үй ғимараттарында, барак типтегі үйлерде орналасқан тұтынушылардың екінші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 деңгейін қолдау мақсатында көлемдерді төмендетуге немесе тарифтерді көтеруге жол бермеуге сүйене отырып жасалған есептеулермен расталған тұтынушылардың жылу энергиясын есепке алу аспаптары жоқ тұтынушылардың екінші тобының (жылу энергиясын тұтынуының жоспарланған жылдық көлемі (есепке алу аспаптарын орнатуға техникалық мүмкіндігі жоқ тозған, авариялық тұрғын үй ғимаратында, барак типтегі үйлерде орналасқан тұтынушылардың екінші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өзге</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 субъект жылу энергиясымен жабдықтау қызметтерін тұтынушылармен жасаған шарттарымен,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көлемдерді төмендетуге немесе тарифтерді көтеруге жол бермеуге сүйене отырып жасалған есептеулермен расталған тұтынушылардың екінші тобының жылу энергиясын есепке алу аспаптары бар тұтынушылардың екінші тобының жылу энергиясын тұтынуының жоспарланған жылдық көлемі,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5) жылу энергиясын есепке алу аспаптары жоқ тұтынушылардың үшінші тобы үшін (Т </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сыз </w:t>
            </w:r>
            <w:r w:rsidRPr="00616753">
              <w:rPr>
                <w:color w:val="000000"/>
                <w:spacing w:val="2"/>
                <w:sz w:val="22"/>
                <w:szCs w:val="22"/>
              </w:rPr>
              <w:t>= 1,5Т*</w:t>
            </w:r>
            <w:r w:rsidRPr="00616753">
              <w:rPr>
                <w:color w:val="000000"/>
                <w:spacing w:val="2"/>
                <w:sz w:val="22"/>
                <w:szCs w:val="22"/>
                <w:bdr w:val="none" w:sz="0" w:space="0" w:color="auto" w:frame="1"/>
                <w:vertAlign w:val="subscript"/>
              </w:rPr>
              <w:t>бюдж</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6) жылу энергиясын есепке алу аспаптары бар тұтынушылардың үшінші тобы үшін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мен </w:t>
            </w:r>
            <w:r w:rsidRPr="00616753">
              <w:rPr>
                <w:color w:val="000000"/>
                <w:spacing w:val="2"/>
                <w:sz w:val="22"/>
                <w:szCs w:val="22"/>
              </w:rPr>
              <w:t>= (Т</w:t>
            </w:r>
            <w:r w:rsidRPr="00616753">
              <w:rPr>
                <w:color w:val="000000"/>
                <w:spacing w:val="2"/>
                <w:sz w:val="22"/>
                <w:szCs w:val="22"/>
                <w:bdr w:val="none" w:sz="0" w:space="0" w:color="auto" w:frame="1"/>
                <w:vertAlign w:val="subscript"/>
              </w:rPr>
              <w:t>бюдж</w:t>
            </w:r>
            <w:r w:rsidRPr="00616753">
              <w:rPr>
                <w:color w:val="000000"/>
                <w:spacing w:val="2"/>
                <w:sz w:val="22"/>
                <w:szCs w:val="22"/>
              </w:rPr>
              <w:t>. *Q</w:t>
            </w:r>
            <w:r w:rsidRPr="00616753">
              <w:rPr>
                <w:color w:val="000000"/>
                <w:spacing w:val="2"/>
                <w:sz w:val="22"/>
                <w:szCs w:val="22"/>
                <w:bdr w:val="none" w:sz="0" w:space="0" w:color="auto" w:frame="1"/>
                <w:vertAlign w:val="subscript"/>
              </w:rPr>
              <w:t>бюдж</w:t>
            </w:r>
            <w:r w:rsidRPr="00616753">
              <w:rPr>
                <w:color w:val="000000"/>
                <w:spacing w:val="2"/>
                <w:sz w:val="22"/>
                <w:szCs w:val="22"/>
              </w:rPr>
              <w:t>. –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сыз </w:t>
            </w:r>
            <w:r w:rsidRPr="00616753">
              <w:rPr>
                <w:color w:val="000000"/>
                <w:spacing w:val="2"/>
                <w:sz w:val="22"/>
                <w:szCs w:val="22"/>
              </w:rPr>
              <w:t>*Q</w:t>
            </w:r>
            <w:r w:rsidRPr="00616753">
              <w:rPr>
                <w:color w:val="000000"/>
                <w:spacing w:val="2"/>
                <w:sz w:val="22"/>
                <w:szCs w:val="22"/>
                <w:bdr w:val="none" w:sz="0" w:space="0" w:color="auto" w:frame="1"/>
                <w:vertAlign w:val="subscript"/>
              </w:rPr>
              <w:t>бюдж</w:t>
            </w:r>
            <w:r w:rsidRPr="00616753">
              <w:rPr>
                <w:color w:val="000000"/>
                <w:spacing w:val="2"/>
                <w:sz w:val="22"/>
                <w:szCs w:val="22"/>
              </w:rPr>
              <w:t>.</w:t>
            </w:r>
            <w:r w:rsidRPr="00616753">
              <w:rPr>
                <w:color w:val="000000"/>
                <w:spacing w:val="2"/>
                <w:sz w:val="22"/>
                <w:szCs w:val="22"/>
                <w:bdr w:val="none" w:sz="0" w:space="0" w:color="auto" w:frame="1"/>
                <w:vertAlign w:val="subscript"/>
              </w:rPr>
              <w:t>ЕА</w:t>
            </w:r>
            <w:r w:rsidRPr="00616753">
              <w:rPr>
                <w:color w:val="000000"/>
                <w:spacing w:val="2"/>
                <w:sz w:val="22"/>
                <w:szCs w:val="22"/>
              </w:rPr>
              <w:t>-</w:t>
            </w:r>
            <w:proofErr w:type="gramStart"/>
            <w:r w:rsidRPr="00616753">
              <w:rPr>
                <w:color w:val="000000"/>
                <w:spacing w:val="2"/>
                <w:sz w:val="22"/>
                <w:szCs w:val="22"/>
                <w:bdr w:val="none" w:sz="0" w:space="0" w:color="auto" w:frame="1"/>
                <w:vertAlign w:val="subscript"/>
              </w:rPr>
              <w:t>сыз</w:t>
            </w:r>
            <w:r w:rsidRPr="00616753">
              <w:rPr>
                <w:color w:val="000000"/>
                <w:spacing w:val="2"/>
                <w:sz w:val="22"/>
                <w:szCs w:val="22"/>
              </w:rPr>
              <w:t>)/</w:t>
            </w:r>
            <w:proofErr w:type="gramEnd"/>
            <w:r w:rsidRPr="00616753">
              <w:rPr>
                <w:color w:val="000000"/>
                <w:spacing w:val="2"/>
                <w:sz w:val="22"/>
                <w:szCs w:val="22"/>
              </w:rPr>
              <w:t xml:space="preserve"> Q</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Егер жылу энергиясын есепке алу аспаптары бар тұтынушылардың үшінші тобы үшін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тариф есептеу бойынша &lt;0,5 деңгейде анықталатын болса, онда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ОЕА</w:t>
            </w:r>
            <w:r w:rsidRPr="00616753">
              <w:rPr>
                <w:color w:val="000000"/>
                <w:spacing w:val="2"/>
                <w:sz w:val="22"/>
                <w:szCs w:val="22"/>
              </w:rPr>
              <w:t>-</w:t>
            </w:r>
            <w:r w:rsidRPr="00616753">
              <w:rPr>
                <w:color w:val="000000"/>
                <w:spacing w:val="2"/>
                <w:sz w:val="22"/>
                <w:szCs w:val="22"/>
                <w:bdr w:val="none" w:sz="0" w:space="0" w:color="auto" w:frame="1"/>
                <w:vertAlign w:val="subscript"/>
              </w:rPr>
              <w:t>мен </w:t>
            </w:r>
            <w:r w:rsidRPr="00616753">
              <w:rPr>
                <w:color w:val="000000"/>
                <w:spacing w:val="2"/>
                <w:sz w:val="22"/>
                <w:szCs w:val="22"/>
              </w:rPr>
              <w:t>және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сыз </w:t>
            </w:r>
            <w:r w:rsidRPr="00616753">
              <w:rPr>
                <w:color w:val="000000"/>
                <w:spacing w:val="2"/>
                <w:sz w:val="22"/>
                <w:szCs w:val="22"/>
              </w:rPr>
              <w:t>мына формулалар бойынша анықталады: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мен </w:t>
            </w:r>
            <w:r w:rsidRPr="00616753">
              <w:rPr>
                <w:color w:val="000000"/>
                <w:spacing w:val="2"/>
                <w:sz w:val="22"/>
                <w:szCs w:val="22"/>
              </w:rPr>
              <w:t>= 0,5*Т</w:t>
            </w:r>
            <w:r w:rsidRPr="00616753">
              <w:rPr>
                <w:color w:val="000000"/>
                <w:spacing w:val="2"/>
                <w:sz w:val="22"/>
                <w:szCs w:val="22"/>
                <w:bdr w:val="none" w:sz="0" w:space="0" w:color="auto" w:frame="1"/>
                <w:vertAlign w:val="subscript"/>
              </w:rPr>
              <w:t>бюдж</w:t>
            </w:r>
            <w:r w:rsidRPr="00616753">
              <w:rPr>
                <w:color w:val="000000"/>
                <w:spacing w:val="2"/>
                <w:sz w:val="22"/>
                <w:szCs w:val="22"/>
              </w:rPr>
              <w:t>. (теңге/Гкал);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сыз </w:t>
            </w:r>
            <w:r w:rsidRPr="00616753">
              <w:rPr>
                <w:color w:val="000000"/>
                <w:spacing w:val="2"/>
                <w:sz w:val="22"/>
                <w:szCs w:val="22"/>
              </w:rPr>
              <w:t>= (Т</w:t>
            </w:r>
            <w:r w:rsidRPr="00616753">
              <w:rPr>
                <w:color w:val="000000"/>
                <w:spacing w:val="2"/>
                <w:sz w:val="22"/>
                <w:szCs w:val="22"/>
                <w:bdr w:val="none" w:sz="0" w:space="0" w:color="auto" w:frame="1"/>
                <w:vertAlign w:val="subscript"/>
              </w:rPr>
              <w:t>бюдж</w:t>
            </w:r>
            <w:r w:rsidRPr="00616753">
              <w:rPr>
                <w:color w:val="000000"/>
                <w:spacing w:val="2"/>
                <w:sz w:val="22"/>
                <w:szCs w:val="22"/>
              </w:rPr>
              <w:t>. *Q</w:t>
            </w:r>
            <w:r w:rsidRPr="00616753">
              <w:rPr>
                <w:color w:val="000000"/>
                <w:spacing w:val="2"/>
                <w:sz w:val="22"/>
                <w:szCs w:val="22"/>
                <w:bdr w:val="none" w:sz="0" w:space="0" w:color="auto" w:frame="1"/>
                <w:vertAlign w:val="subscript"/>
              </w:rPr>
              <w:t>бюдж</w:t>
            </w:r>
            <w:r w:rsidRPr="00616753">
              <w:rPr>
                <w:color w:val="000000"/>
                <w:spacing w:val="2"/>
                <w:sz w:val="22"/>
                <w:szCs w:val="22"/>
              </w:rPr>
              <w:t>. – Т</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Q</w:t>
            </w:r>
            <w:r w:rsidRPr="00616753">
              <w:rPr>
                <w:color w:val="000000"/>
                <w:spacing w:val="2"/>
                <w:sz w:val="22"/>
                <w:szCs w:val="22"/>
                <w:bdr w:val="none" w:sz="0" w:space="0" w:color="auto" w:frame="1"/>
                <w:vertAlign w:val="subscript"/>
              </w:rPr>
              <w:t>бюдж</w:t>
            </w:r>
            <w:r w:rsidRPr="00616753">
              <w:rPr>
                <w:color w:val="000000"/>
                <w:spacing w:val="2"/>
                <w:sz w:val="22"/>
                <w:szCs w:val="22"/>
              </w:rPr>
              <w:t>.</w:t>
            </w:r>
            <w:r w:rsidRPr="00616753">
              <w:rPr>
                <w:color w:val="000000"/>
                <w:spacing w:val="2"/>
                <w:sz w:val="22"/>
                <w:szCs w:val="22"/>
                <w:bdr w:val="none" w:sz="0" w:space="0" w:color="auto" w:frame="1"/>
                <w:vertAlign w:val="subscript"/>
              </w:rPr>
              <w:t>ЕА</w:t>
            </w:r>
            <w:r w:rsidRPr="00616753">
              <w:rPr>
                <w:color w:val="000000"/>
                <w:spacing w:val="2"/>
                <w:sz w:val="22"/>
                <w:szCs w:val="22"/>
              </w:rPr>
              <w:t> – </w:t>
            </w:r>
            <w:proofErr w:type="gramStart"/>
            <w:r w:rsidRPr="00616753">
              <w:rPr>
                <w:color w:val="000000"/>
                <w:spacing w:val="2"/>
                <w:sz w:val="22"/>
                <w:szCs w:val="22"/>
                <w:bdr w:val="none" w:sz="0" w:space="0" w:color="auto" w:frame="1"/>
                <w:vertAlign w:val="subscript"/>
              </w:rPr>
              <w:t>мен</w:t>
            </w:r>
            <w:r w:rsidRPr="00616753">
              <w:rPr>
                <w:color w:val="000000"/>
                <w:spacing w:val="2"/>
                <w:sz w:val="22"/>
                <w:szCs w:val="22"/>
              </w:rPr>
              <w:t> )</w:t>
            </w:r>
            <w:proofErr w:type="gramEnd"/>
            <w:r w:rsidRPr="00616753">
              <w:rPr>
                <w:color w:val="000000"/>
                <w:spacing w:val="2"/>
                <w:sz w:val="22"/>
                <w:szCs w:val="22"/>
              </w:rPr>
              <w:t>/ Q</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(теңге/Гкал), мұндағы:</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бюдж</w:t>
            </w:r>
            <w:r w:rsidRPr="00616753">
              <w:rPr>
                <w:color w:val="000000"/>
                <w:spacing w:val="2"/>
                <w:sz w:val="22"/>
                <w:szCs w:val="22"/>
              </w:rPr>
              <w:t>. – субъекті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көлемдерді төмендетуге немесе тарифтер деңгейінің өсуіне жол бермеуге сүйене отырып жасалған есептеулермен расталған тұтынушылардың жылу энергиясын есепке алу аспаптары бар және жоқ тұтынушылардың үшінші тобының жылу энергиясын тұтынуының жоспарланған жылдық көлемі (есепке алу аспаптарын орнатуға техникалық мүмкіндігі жоқ тозған, авариялық тұрғын үй ғимараттарында, барак типтегі үйлерде орналасқан тұтынушылардың үшінші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сыз</w:t>
            </w:r>
            <w:r w:rsidRPr="00616753">
              <w:rPr>
                <w:color w:val="000000"/>
                <w:spacing w:val="2"/>
                <w:sz w:val="22"/>
                <w:szCs w:val="22"/>
              </w:rPr>
              <w:t> –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 деңгейін қолдау мақсатында көлемдерді төмендетуге немесе тарифтерді көтеруге жол бермеуге сүйене отырып жасалған есептеулермен расталған тұтынушылардың жылу энергиясын есепке алу аспаптары жоқ тұтынушылардың үшінші тобының жылу энергиясын тұтынуының жоспарланған жылдық көлемі (есепке алу аспаптарын орнатуға техникалық мүмкіндігі жоқ тозған, авариялық тұрғын үй ғимаратында, барак типтегі үйлерде орналасқан тұтынушылардың үшінші тобын қоспағанда), Гкал;</w:t>
            </w:r>
          </w:p>
          <w:p w:rsidR="00ED6F1E" w:rsidRPr="00616753" w:rsidRDefault="00ED6F1E" w:rsidP="00ED6F1E">
            <w:pPr>
              <w:shd w:val="clear" w:color="auto" w:fill="FFFFFF"/>
              <w:ind w:firstLine="431"/>
              <w:jc w:val="both"/>
              <w:textAlignment w:val="baseline"/>
              <w:rPr>
                <w:color w:val="000000"/>
                <w:spacing w:val="2"/>
                <w:sz w:val="22"/>
                <w:szCs w:val="22"/>
              </w:rPr>
            </w:pPr>
            <w:r w:rsidRPr="00616753">
              <w:rPr>
                <w:color w:val="000000"/>
                <w:spacing w:val="2"/>
                <w:sz w:val="22"/>
                <w:szCs w:val="22"/>
              </w:rPr>
              <w:t>Q</w:t>
            </w:r>
            <w:r w:rsidRPr="00616753">
              <w:rPr>
                <w:color w:val="000000"/>
                <w:spacing w:val="2"/>
                <w:sz w:val="22"/>
                <w:szCs w:val="22"/>
                <w:bdr w:val="none" w:sz="0" w:space="0" w:color="auto" w:frame="1"/>
                <w:vertAlign w:val="subscript"/>
              </w:rPr>
              <w:t>бюдж</w:t>
            </w:r>
            <w:r w:rsidRPr="00616753">
              <w:rPr>
                <w:color w:val="000000"/>
                <w:spacing w:val="2"/>
                <w:sz w:val="22"/>
                <w:szCs w:val="22"/>
              </w:rPr>
              <w:t>. </w:t>
            </w:r>
            <w:r w:rsidRPr="00616753">
              <w:rPr>
                <w:color w:val="000000"/>
                <w:spacing w:val="2"/>
                <w:sz w:val="22"/>
                <w:szCs w:val="22"/>
                <w:bdr w:val="none" w:sz="0" w:space="0" w:color="auto" w:frame="1"/>
                <w:vertAlign w:val="subscript"/>
              </w:rPr>
              <w:t>ЕА</w:t>
            </w:r>
            <w:r w:rsidRPr="00616753">
              <w:rPr>
                <w:color w:val="000000"/>
                <w:spacing w:val="2"/>
                <w:sz w:val="22"/>
                <w:szCs w:val="22"/>
              </w:rPr>
              <w:t>-</w:t>
            </w:r>
            <w:r w:rsidRPr="00616753">
              <w:rPr>
                <w:color w:val="000000"/>
                <w:spacing w:val="2"/>
                <w:sz w:val="22"/>
                <w:szCs w:val="22"/>
                <w:bdr w:val="none" w:sz="0" w:space="0" w:color="auto" w:frame="1"/>
                <w:vertAlign w:val="subscript"/>
              </w:rPr>
              <w:t>мен</w:t>
            </w:r>
            <w:r w:rsidRPr="00616753">
              <w:rPr>
                <w:color w:val="000000"/>
                <w:spacing w:val="2"/>
                <w:sz w:val="22"/>
                <w:szCs w:val="22"/>
              </w:rPr>
              <w:t> – субъекті жылу энергиясымен жабдықтау жөніндегі көрсетілетін қызметтерді тұтынушылармен жасаған шарттарымен, ниет хаттамаларымен және сапалы қызмет көрсету міндеті мен субъектінің мүмкіндіктеріне, тарифтердің деңгейін қолдау мақсатында көлемдерді төмендетуге немесе тарифтерді ұстап тұруға немесе деңгейін көтеруге жол бермеуге сүйене отырып жасалған есептеулермен расталған тұтынушылардың жылу энергиясын есепке алу аспаптары бар тұтынушылардың үшінші тобының жылу энергиясын тұтынуының жоспарланған жылдық көлемі, Гкал.</w:t>
            </w:r>
          </w:p>
          <w:p w:rsidR="00ED6F1E" w:rsidRDefault="00ED6F1E" w:rsidP="00ED6F1E">
            <w:pPr>
              <w:tabs>
                <w:tab w:val="left" w:pos="1125"/>
              </w:tabs>
              <w:ind w:firstLine="431"/>
              <w:jc w:val="both"/>
              <w:rPr>
                <w:sz w:val="22"/>
                <w:szCs w:val="22"/>
              </w:rPr>
            </w:pPr>
          </w:p>
          <w:p w:rsidR="00ED6F1E" w:rsidRDefault="00ED6F1E" w:rsidP="00ED6F1E">
            <w:pPr>
              <w:tabs>
                <w:tab w:val="left" w:pos="1125"/>
              </w:tabs>
              <w:ind w:firstLine="431"/>
              <w:jc w:val="both"/>
              <w:rPr>
                <w:sz w:val="22"/>
                <w:szCs w:val="22"/>
              </w:rPr>
            </w:pPr>
          </w:p>
          <w:p w:rsidR="00ED6F1E" w:rsidRPr="00616753" w:rsidRDefault="00ED6F1E" w:rsidP="00ED6F1E">
            <w:pPr>
              <w:tabs>
                <w:tab w:val="left" w:pos="1125"/>
              </w:tabs>
              <w:ind w:firstLine="431"/>
              <w:jc w:val="both"/>
              <w:rPr>
                <w:sz w:val="22"/>
                <w:szCs w:val="22"/>
              </w:rPr>
            </w:pPr>
          </w:p>
        </w:tc>
        <w:tc>
          <w:tcPr>
            <w:tcW w:w="2806" w:type="dxa"/>
            <w:tcBorders>
              <w:left w:val="single" w:sz="4" w:space="0" w:color="auto"/>
              <w:bottom w:val="single" w:sz="4" w:space="0" w:color="auto"/>
              <w:right w:val="single" w:sz="4" w:space="0" w:color="auto"/>
            </w:tcBorders>
            <w:shd w:val="clear" w:color="auto" w:fill="auto"/>
          </w:tcPr>
          <w:p w:rsidR="00ED6F1E" w:rsidRPr="0016234C" w:rsidRDefault="00887795" w:rsidP="00ED6F1E">
            <w:pPr>
              <w:ind w:hanging="17"/>
              <w:jc w:val="both"/>
              <w:rPr>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AF1020"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887795">
            <w:pPr>
              <w:ind w:hanging="17"/>
              <w:jc w:val="center"/>
              <w:rPr>
                <w:bCs/>
                <w:lang w:val="kk-KZ"/>
              </w:rPr>
            </w:pPr>
            <w:r>
              <w:rPr>
                <w:bCs/>
                <w:lang w:val="kk-KZ"/>
              </w:rPr>
              <w:t>14</w:t>
            </w:r>
            <w:r w:rsidR="00ED6F1E">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tabs>
                <w:tab w:val="left" w:pos="-14"/>
                <w:tab w:val="left" w:pos="4080"/>
                <w:tab w:val="center" w:pos="7317"/>
              </w:tabs>
              <w:rPr>
                <w:lang w:val="kk-KZ"/>
              </w:rPr>
            </w:pPr>
            <w:r>
              <w:rPr>
                <w:lang w:val="kk-KZ"/>
              </w:rPr>
              <w:t>274-тармақ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E52920" w:rsidRDefault="00ED6F1E" w:rsidP="00ED6F1E">
            <w:pPr>
              <w:spacing w:before="100" w:beforeAutospacing="1" w:after="100" w:afterAutospacing="1"/>
              <w:ind w:firstLine="572"/>
              <w:jc w:val="both"/>
              <w:rPr>
                <w:lang w:val="kk-KZ"/>
              </w:rPr>
            </w:pPr>
            <w:r w:rsidRPr="00E52920">
              <w:rPr>
                <w:lang w:val="kk-KZ"/>
              </w:rPr>
              <w:t xml:space="preserve">274. </w:t>
            </w:r>
            <w:r w:rsidRPr="004E4847">
              <w:rPr>
                <w:b/>
                <w:lang w:val="kk-KZ"/>
              </w:rPr>
              <w:t>Үйге ортақ</w:t>
            </w:r>
            <w:r w:rsidRPr="00E52920">
              <w:rPr>
                <w:lang w:val="kk-KZ"/>
              </w:rPr>
              <w:t xml:space="preserve"> есепке алу аспаптарын орнатуға техникалық мүмкіндігі жоқ тозған, авариялық үй-жайларда, барак типтес үйлерде тұратын және орналасқан тұтынушылар үшін жылу энергиясымен жабдықтау жөніндегі қызметтеріне арналған тариф мынадай формула бойынша анықталады:</w:t>
            </w:r>
          </w:p>
          <w:p w:rsidR="00ED6F1E" w:rsidRPr="00E52920" w:rsidRDefault="00ED6F1E" w:rsidP="00ED6F1E">
            <w:pPr>
              <w:spacing w:before="100" w:beforeAutospacing="1" w:after="100" w:afterAutospacing="1"/>
              <w:ind w:firstLine="572"/>
              <w:jc w:val="both"/>
            </w:pPr>
            <w:r w:rsidRPr="00E52920">
              <w:t>Т</w:t>
            </w:r>
            <w:r w:rsidRPr="00E52920">
              <w:rPr>
                <w:vertAlign w:val="subscript"/>
              </w:rPr>
              <w:t>тозған</w:t>
            </w:r>
            <w:r w:rsidRPr="00E52920">
              <w:t xml:space="preserve"> </w:t>
            </w:r>
            <w:r w:rsidRPr="00E52920">
              <w:rPr>
                <w:vertAlign w:val="subscript"/>
              </w:rPr>
              <w:t>хал</w:t>
            </w:r>
            <w:r w:rsidRPr="00E52920">
              <w:t>. = Т</w:t>
            </w:r>
            <w:r w:rsidRPr="00E52920">
              <w:rPr>
                <w:vertAlign w:val="subscript"/>
              </w:rPr>
              <w:t>хал</w:t>
            </w:r>
            <w:r w:rsidRPr="00E52920">
              <w:t>. (теңге/Гкал),</w:t>
            </w:r>
          </w:p>
          <w:p w:rsidR="00ED6F1E" w:rsidRPr="00E52920" w:rsidRDefault="00ED6F1E" w:rsidP="00ED6F1E">
            <w:pPr>
              <w:spacing w:before="100" w:beforeAutospacing="1" w:after="100" w:afterAutospacing="1"/>
              <w:ind w:firstLine="572"/>
              <w:jc w:val="both"/>
            </w:pPr>
            <w:r w:rsidRPr="00E52920">
              <w:t>Т</w:t>
            </w:r>
            <w:r w:rsidRPr="00E52920">
              <w:rPr>
                <w:vertAlign w:val="subscript"/>
              </w:rPr>
              <w:t>тозған</w:t>
            </w:r>
            <w:r w:rsidRPr="00E52920">
              <w:t xml:space="preserve"> </w:t>
            </w:r>
            <w:r w:rsidRPr="00E52920">
              <w:rPr>
                <w:vertAlign w:val="subscript"/>
              </w:rPr>
              <w:t xml:space="preserve">өзге </w:t>
            </w:r>
            <w:r w:rsidRPr="00E52920">
              <w:t>= Т</w:t>
            </w:r>
            <w:r w:rsidRPr="00E52920">
              <w:rPr>
                <w:vertAlign w:val="subscript"/>
              </w:rPr>
              <w:t>өзге</w:t>
            </w:r>
            <w:r w:rsidRPr="00E52920">
              <w:t xml:space="preserve"> (теңге/Гкал),</w:t>
            </w:r>
          </w:p>
          <w:p w:rsidR="00ED6F1E" w:rsidRPr="00E52920" w:rsidRDefault="00ED6F1E" w:rsidP="00ED6F1E">
            <w:pPr>
              <w:spacing w:before="100" w:beforeAutospacing="1" w:after="100" w:afterAutospacing="1"/>
              <w:ind w:firstLine="572"/>
              <w:jc w:val="both"/>
            </w:pPr>
            <w:r w:rsidRPr="00E52920">
              <w:t>Т</w:t>
            </w:r>
            <w:r w:rsidRPr="00E52920">
              <w:rPr>
                <w:vertAlign w:val="subscript"/>
              </w:rPr>
              <w:t>тозған</w:t>
            </w:r>
            <w:r w:rsidRPr="00E52920">
              <w:t xml:space="preserve"> </w:t>
            </w:r>
            <w:r w:rsidRPr="00E52920">
              <w:rPr>
                <w:vertAlign w:val="subscript"/>
              </w:rPr>
              <w:t>бюдж</w:t>
            </w:r>
            <w:r w:rsidRPr="00E52920">
              <w:t>. = Т</w:t>
            </w:r>
            <w:r w:rsidRPr="00E52920">
              <w:rPr>
                <w:vertAlign w:val="subscript"/>
              </w:rPr>
              <w:t>бюдж</w:t>
            </w:r>
            <w:r w:rsidRPr="00E52920">
              <w:t>. (теңге/Гкал).</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E52920" w:rsidRDefault="00ED6F1E" w:rsidP="00ED6F1E">
            <w:pPr>
              <w:spacing w:before="100" w:beforeAutospacing="1" w:after="100" w:afterAutospacing="1"/>
              <w:ind w:firstLine="601"/>
              <w:jc w:val="both"/>
            </w:pPr>
            <w:r w:rsidRPr="00E52920">
              <w:t xml:space="preserve">274. </w:t>
            </w:r>
            <w:r>
              <w:rPr>
                <w:lang w:val="kk-KZ"/>
              </w:rPr>
              <w:t>Е</w:t>
            </w:r>
            <w:r w:rsidRPr="00E52920">
              <w:t>сепке алу аспаптарын орнатуға техникалық мүмкіндігі жоқ тозған, авариялық үй-жайларда, барак типтес үйлерде тұратын және орналасқан тұтынушылар үшін жылу энергиясымен жабдықтау жөніндегі қызметтеріне арналған тариф мынадай формула бойынша анықталады:</w:t>
            </w:r>
          </w:p>
          <w:p w:rsidR="00ED6F1E" w:rsidRPr="00E52920" w:rsidRDefault="00ED6F1E" w:rsidP="00ED6F1E">
            <w:pPr>
              <w:spacing w:before="100" w:beforeAutospacing="1" w:after="100" w:afterAutospacing="1"/>
              <w:ind w:firstLine="601"/>
              <w:jc w:val="both"/>
            </w:pPr>
            <w:r w:rsidRPr="00E52920">
              <w:t>Т</w:t>
            </w:r>
            <w:r w:rsidRPr="00E52920">
              <w:rPr>
                <w:vertAlign w:val="subscript"/>
              </w:rPr>
              <w:t>тозған</w:t>
            </w:r>
            <w:r w:rsidRPr="00E52920">
              <w:t xml:space="preserve"> </w:t>
            </w:r>
            <w:r w:rsidRPr="00E52920">
              <w:rPr>
                <w:vertAlign w:val="subscript"/>
              </w:rPr>
              <w:t>хал</w:t>
            </w:r>
            <w:r w:rsidRPr="00E52920">
              <w:t>. = Т</w:t>
            </w:r>
            <w:r w:rsidRPr="00E52920">
              <w:rPr>
                <w:vertAlign w:val="subscript"/>
              </w:rPr>
              <w:t>хал</w:t>
            </w:r>
            <w:r w:rsidRPr="00E52920">
              <w:t>. (теңге/Гкал),</w:t>
            </w:r>
          </w:p>
          <w:p w:rsidR="00ED6F1E" w:rsidRPr="00E52920" w:rsidRDefault="00ED6F1E" w:rsidP="00ED6F1E">
            <w:pPr>
              <w:spacing w:before="100" w:beforeAutospacing="1" w:after="100" w:afterAutospacing="1"/>
              <w:ind w:firstLine="601"/>
              <w:jc w:val="both"/>
            </w:pPr>
            <w:r w:rsidRPr="00E52920">
              <w:t>Т</w:t>
            </w:r>
            <w:r w:rsidRPr="00E52920">
              <w:rPr>
                <w:vertAlign w:val="subscript"/>
              </w:rPr>
              <w:t>тозған</w:t>
            </w:r>
            <w:r w:rsidRPr="00E52920">
              <w:t xml:space="preserve"> </w:t>
            </w:r>
            <w:r w:rsidRPr="00E52920">
              <w:rPr>
                <w:vertAlign w:val="subscript"/>
              </w:rPr>
              <w:t xml:space="preserve">өзге </w:t>
            </w:r>
            <w:r w:rsidRPr="00E52920">
              <w:t>= Т</w:t>
            </w:r>
            <w:r w:rsidRPr="00E52920">
              <w:rPr>
                <w:vertAlign w:val="subscript"/>
              </w:rPr>
              <w:t>өзге</w:t>
            </w:r>
            <w:r w:rsidRPr="00E52920">
              <w:t xml:space="preserve"> (теңге/Гкал),</w:t>
            </w:r>
          </w:p>
          <w:p w:rsidR="00ED6F1E" w:rsidRPr="00E52920" w:rsidRDefault="00ED6F1E" w:rsidP="00ED6F1E">
            <w:pPr>
              <w:spacing w:before="100" w:beforeAutospacing="1" w:after="100" w:afterAutospacing="1"/>
              <w:ind w:firstLine="601"/>
              <w:jc w:val="both"/>
            </w:pPr>
            <w:r w:rsidRPr="00E52920">
              <w:t>Т</w:t>
            </w:r>
            <w:r w:rsidRPr="00E52920">
              <w:rPr>
                <w:vertAlign w:val="subscript"/>
              </w:rPr>
              <w:t>тозған</w:t>
            </w:r>
            <w:r w:rsidRPr="00E52920">
              <w:t xml:space="preserve"> </w:t>
            </w:r>
            <w:r w:rsidRPr="00E52920">
              <w:rPr>
                <w:vertAlign w:val="subscript"/>
              </w:rPr>
              <w:t>бюдж</w:t>
            </w:r>
            <w:r w:rsidRPr="00E52920">
              <w:t>. = Т</w:t>
            </w:r>
            <w:r w:rsidRPr="00E52920">
              <w:rPr>
                <w:vertAlign w:val="subscript"/>
              </w:rPr>
              <w:t>бюдж</w:t>
            </w:r>
            <w:r w:rsidRPr="00E52920">
              <w:t>. (теңге/Гкал).</w:t>
            </w:r>
          </w:p>
        </w:tc>
        <w:tc>
          <w:tcPr>
            <w:tcW w:w="2806" w:type="dxa"/>
            <w:tcBorders>
              <w:left w:val="single" w:sz="4" w:space="0" w:color="auto"/>
              <w:bottom w:val="single" w:sz="4" w:space="0" w:color="auto"/>
              <w:right w:val="single" w:sz="4" w:space="0" w:color="auto"/>
            </w:tcBorders>
            <w:shd w:val="clear" w:color="auto" w:fill="auto"/>
          </w:tcPr>
          <w:p w:rsidR="00ED6F1E" w:rsidRPr="0016234C" w:rsidRDefault="00887795" w:rsidP="00ED6F1E">
            <w:pPr>
              <w:ind w:hanging="17"/>
              <w:jc w:val="both"/>
              <w:rPr>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1</w:t>
            </w:r>
            <w:r w:rsidR="00887795">
              <w:rPr>
                <w:bCs/>
                <w:lang w:val="kk-KZ"/>
              </w:rPr>
              <w:t>5</w:t>
            </w:r>
            <w:r w:rsidRPr="0016234C">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275</w:t>
            </w:r>
            <w:r w:rsidRPr="00CF5463">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CF5463" w:rsidRDefault="00ED6F1E" w:rsidP="00ED6F1E">
            <w:pPr>
              <w:tabs>
                <w:tab w:val="left" w:pos="1125"/>
              </w:tabs>
              <w:ind w:firstLine="572"/>
              <w:jc w:val="both"/>
              <w:rPr>
                <w:lang w:val="kk-KZ"/>
              </w:rPr>
            </w:pPr>
            <w:r w:rsidRPr="00CF5463">
              <w:rPr>
                <w:lang w:val="kk-KZ"/>
              </w:rPr>
              <w:t xml:space="preserve">275. Уәкілетті орган ведомствосының сұрау салуы бойынша </w:t>
            </w:r>
            <w:r w:rsidRPr="004E4847">
              <w:rPr>
                <w:b/>
                <w:lang w:val="kk-KZ"/>
              </w:rPr>
              <w:t>үйге ортақ</w:t>
            </w:r>
            <w:r w:rsidRPr="00CF5463">
              <w:rPr>
                <w:lang w:val="kk-KZ"/>
              </w:rPr>
              <w:t xml:space="preserve"> жылу энергиясын есепке алу аспаптарын орнатуға техникалық мүмкіндігі жоқ тозған, авариялық үй-жайларда, барак типтес үйлердің тізбесін субъектілердің жылу энергиясымен жабдықтау қызметтерін көрсететін жері бойынша жергілікті атқарушы (қалалардың, аудандардың) органдары ұсынады.</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AF1020" w:rsidRDefault="00ED6F1E" w:rsidP="00ED6F1E">
            <w:pPr>
              <w:tabs>
                <w:tab w:val="left" w:pos="1125"/>
              </w:tabs>
              <w:ind w:firstLine="572"/>
              <w:jc w:val="both"/>
              <w:rPr>
                <w:lang w:val="kk-KZ"/>
              </w:rPr>
            </w:pPr>
            <w:r w:rsidRPr="00AF1020">
              <w:rPr>
                <w:lang w:val="kk-KZ"/>
              </w:rPr>
              <w:t>275. Уәкілетті орган ведомствосының сұрау салуы бойынша жылу энергиясын есепке алу аспаптарын орнатуға техникалық мүмкіндігі жоқ тозған, авариялық үй-жайларда, барак типтес үйлердің тізбесін субъектілердің жылу энергиясымен жабдықтау қызметтерін көрсететін жері бойынша жергілікті атқарушы (қалалардың, аудандардың) органдары ұсынады.</w:t>
            </w:r>
          </w:p>
          <w:p w:rsidR="00ED6F1E" w:rsidRPr="00AF1020" w:rsidRDefault="00ED6F1E" w:rsidP="00ED6F1E">
            <w:pPr>
              <w:tabs>
                <w:tab w:val="left" w:pos="1125"/>
              </w:tabs>
              <w:ind w:firstLine="572"/>
              <w:jc w:val="both"/>
              <w:rPr>
                <w:lang w:val="kk-KZ"/>
              </w:rPr>
            </w:pPr>
          </w:p>
        </w:tc>
        <w:tc>
          <w:tcPr>
            <w:tcW w:w="2806" w:type="dxa"/>
            <w:tcBorders>
              <w:left w:val="single" w:sz="4" w:space="0" w:color="auto"/>
              <w:bottom w:val="single" w:sz="4" w:space="0" w:color="auto"/>
              <w:right w:val="single" w:sz="4" w:space="0" w:color="auto"/>
            </w:tcBorders>
            <w:shd w:val="clear" w:color="auto" w:fill="auto"/>
          </w:tcPr>
          <w:p w:rsidR="00ED6F1E" w:rsidRPr="0016234C" w:rsidRDefault="00887795" w:rsidP="00ED6F1E">
            <w:pPr>
              <w:ind w:hanging="17"/>
              <w:jc w:val="both"/>
              <w:rPr>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1</w:t>
            </w:r>
            <w:r w:rsidR="00887795">
              <w:rPr>
                <w:bCs/>
                <w:lang w:val="kk-KZ"/>
              </w:rPr>
              <w:t>6</w:t>
            </w:r>
            <w:r w:rsidRPr="0016234C">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276</w:t>
            </w:r>
            <w:r w:rsidRPr="00E4044F">
              <w:rPr>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ED6F1E">
            <w:pPr>
              <w:tabs>
                <w:tab w:val="left" w:pos="1125"/>
              </w:tabs>
              <w:ind w:firstLine="572"/>
              <w:jc w:val="both"/>
              <w:rPr>
                <w:lang w:val="kk-KZ"/>
              </w:rPr>
            </w:pPr>
            <w:r w:rsidRPr="00CF5463">
              <w:rPr>
                <w:lang w:val="kk-KZ"/>
              </w:rPr>
              <w:t xml:space="preserve">276. Есепке алу аспаптарының болуына немесе болмауына байланысты тұтынушылардың жылу энергиясын жабдықтау жөніндегі қызметтерге сараланған тарифтерді қолдануына байланысты субъектінің табысы толық алынбаған немесе негізсіз кірісін алған жағдайда алынбаған кіріс сомасы немесе негізсіз алынған кіріс сомасы осы Қағидалардың 2-параграфының </w:t>
            </w:r>
            <w:r>
              <w:rPr>
                <w:lang w:val="kk-KZ"/>
              </w:rPr>
              <w:t xml:space="preserve">                            </w:t>
            </w:r>
            <w:r w:rsidRPr="00CF5463">
              <w:rPr>
                <w:lang w:val="kk-KZ"/>
              </w:rPr>
              <w:t>3-бөліміне сәйкес жылу энергиясымен жабдықтау жөніндегі реттеліп көрсетілетін қызметтерге арналған тарифті есептеу тетігінің ерекшеліктеріне сәйкес айқындалатын тариф өзгерген кезде, оның ішінде тарифтердің қолданылу кезеңінде ескеріледі.</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ED6F1E">
            <w:pPr>
              <w:tabs>
                <w:tab w:val="left" w:pos="1125"/>
              </w:tabs>
              <w:ind w:firstLine="572"/>
              <w:jc w:val="both"/>
              <w:rPr>
                <w:lang w:val="kk-KZ"/>
              </w:rPr>
            </w:pPr>
            <w:r w:rsidRPr="001B3999">
              <w:rPr>
                <w:lang w:val="kk-KZ"/>
              </w:rPr>
              <w:t>276. Есепке алу аспаптарының болуына немесе болмауына байланысты тұтынушылардың жылу энергиясын жабдықтау жөніндегі қызметтерге сараланған тарифтерді қолдануына байланысты субъектінің табысы толық алынбаған немесе негізсіз кірісін алған жағдайда алынбаған кіріс сомасы немесе негізсіз алынған кіріс сомасы осы Қағидалардың 2-параграфының 3-бөліміне сәйкес жылу энергиясымен жабдықтау жөніндегі реттеліп көрсетілетін қызметтерге арналған тарифті есептеу тетігінің ерекшеліктеріне сәйкес айқындалатын тариф өзгерген кезде, оның ішінде тарифтердің қолданылу кезеңінде ескеріледі.</w:t>
            </w:r>
          </w:p>
        </w:tc>
        <w:tc>
          <w:tcPr>
            <w:tcW w:w="2806" w:type="dxa"/>
            <w:tcBorders>
              <w:left w:val="single" w:sz="4" w:space="0" w:color="auto"/>
              <w:bottom w:val="single" w:sz="4" w:space="0" w:color="auto"/>
              <w:right w:val="single" w:sz="4" w:space="0" w:color="auto"/>
            </w:tcBorders>
            <w:shd w:val="clear" w:color="auto" w:fill="auto"/>
          </w:tcPr>
          <w:p w:rsidR="00ED6F1E" w:rsidRPr="0016234C" w:rsidRDefault="00887795" w:rsidP="00ED6F1E">
            <w:pPr>
              <w:ind w:hanging="17"/>
              <w:jc w:val="both"/>
              <w:rPr>
                <w:i/>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1</w:t>
            </w:r>
            <w:r w:rsidR="00887795">
              <w:rPr>
                <w:bCs/>
                <w:lang w:val="kk-KZ"/>
              </w:rPr>
              <w:t>7</w:t>
            </w:r>
            <w:r w:rsidRPr="0016234C">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277</w:t>
            </w:r>
            <w:r w:rsidRPr="00E4044F">
              <w:rPr>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ind w:firstLine="430"/>
              <w:jc w:val="both"/>
              <w:textAlignment w:val="baseline"/>
              <w:rPr>
                <w:lang w:val="kk-KZ"/>
              </w:rPr>
            </w:pPr>
            <w:r w:rsidRPr="001B3999">
              <w:rPr>
                <w:lang w:val="kk-KZ"/>
              </w:rPr>
              <w:t>277. Тұтынушыларға босатылған жылу энергиясының көлемі есепті кезеңде жылытуға және ыстық сумен жабдықтауға арналған жылу тұтыну объектісінде тікелей тұтынылған жылу энергиясының сомасы (бұдан әрі – жылу энергиясының көлемі) ретінде анықталады. Есепті кезеңге күнтізбелік ай алынады.</w:t>
            </w:r>
          </w:p>
          <w:p w:rsidR="00ED6F1E" w:rsidRPr="001B3999" w:rsidRDefault="00ED6F1E" w:rsidP="00ED6F1E">
            <w:pPr>
              <w:ind w:firstLine="430"/>
              <w:jc w:val="both"/>
              <w:textAlignment w:val="baseline"/>
              <w:rPr>
                <w:lang w:val="kk-KZ"/>
              </w:rPr>
            </w:pPr>
            <w:r w:rsidRPr="001B3999">
              <w:rPr>
                <w:lang w:val="kk-KZ"/>
              </w:rPr>
              <w:t xml:space="preserve">Жылытуға арналған жылу энергиясы көлемін анықтау жылу энергиясына </w:t>
            </w:r>
            <w:r w:rsidRPr="005766F5">
              <w:rPr>
                <w:b/>
                <w:lang w:val="kk-KZ"/>
              </w:rPr>
              <w:t>үйге ортақ</w:t>
            </w:r>
            <w:r w:rsidRPr="001B3999">
              <w:rPr>
                <w:lang w:val="kk-KZ"/>
              </w:rPr>
              <w:t xml:space="preserve"> есепке алу аспаптары бар және жоқ тұтынушылар үшін жүзеге асырылады.</w:t>
            </w:r>
          </w:p>
          <w:p w:rsidR="00ED6F1E" w:rsidRPr="001B3999" w:rsidRDefault="00ED6F1E" w:rsidP="00ED6F1E">
            <w:pPr>
              <w:jc w:val="both"/>
              <w:textAlignment w:val="baseline"/>
              <w:rPr>
                <w:lang w:val="kk-KZ"/>
              </w:rPr>
            </w:pPr>
            <w:r>
              <w:rPr>
                <w:lang w:val="kk-KZ"/>
              </w:rPr>
              <w:t xml:space="preserve">       </w:t>
            </w:r>
            <w:r w:rsidRPr="001B3999">
              <w:rPr>
                <w:lang w:val="kk-KZ"/>
              </w:rPr>
              <w:t>Ыстық сумен жабдықтауға арналған жылу энергиясы көлемін анықтау жылу энергиясына үйге ортақ есепке алу аспаптары бар не жоғын ескере отырып, ыстық суға арналған жеке есепке алу аспаптары бар және жоқ тұтынушылар үшін жүргізіледі.</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ind w:firstLine="430"/>
              <w:jc w:val="both"/>
              <w:textAlignment w:val="baseline"/>
              <w:rPr>
                <w:lang w:val="kk-KZ"/>
              </w:rPr>
            </w:pPr>
            <w:r w:rsidRPr="001B3999">
              <w:rPr>
                <w:lang w:val="kk-KZ"/>
              </w:rPr>
              <w:t>277. Тұтынушыларға босатылған жылу энергиясының көлемі есепті кезеңде жылытуға және ыстық сумен жабдықтауға арналған жылу тұтыну объектісінде тікелей тұтынылған жылу энергиясының сомасы (бұдан әрі – жылу энергиясының көлемі) ретінде анықталады. Есепті кезеңге күнтізбелік ай алынады.</w:t>
            </w:r>
          </w:p>
          <w:p w:rsidR="00ED6F1E" w:rsidRPr="001B3999" w:rsidRDefault="00ED6F1E" w:rsidP="00ED6F1E">
            <w:pPr>
              <w:ind w:firstLine="430"/>
              <w:jc w:val="both"/>
              <w:textAlignment w:val="baseline"/>
              <w:rPr>
                <w:lang w:val="kk-KZ"/>
              </w:rPr>
            </w:pPr>
            <w:r w:rsidRPr="001B3999">
              <w:rPr>
                <w:lang w:val="kk-KZ"/>
              </w:rPr>
              <w:t>Жылытуға арналған жылу энергиясы көлемін анықтау жылу энергиясына есепке алу аспаптары бар және жоқ тұтынушылар үшін жүзеге асырылады.</w:t>
            </w:r>
          </w:p>
          <w:p w:rsidR="00ED6F1E" w:rsidRPr="001B3999" w:rsidRDefault="00ED6F1E" w:rsidP="00ED6F1E">
            <w:pPr>
              <w:jc w:val="both"/>
              <w:textAlignment w:val="baseline"/>
              <w:rPr>
                <w:lang w:val="kk-KZ"/>
              </w:rPr>
            </w:pPr>
            <w:r>
              <w:rPr>
                <w:lang w:val="kk-KZ"/>
              </w:rPr>
              <w:t xml:space="preserve">       </w:t>
            </w:r>
            <w:r w:rsidRPr="001B3999">
              <w:rPr>
                <w:lang w:val="kk-KZ"/>
              </w:rPr>
              <w:t>Ыстық сумен жабдықтауға арналған жылу энергиясы көлемін анықтау жылу энергиясына үйге ортақ есепке алу аспаптары бар не жоғын ескере отырып, ыстық суға арналған жеке есепке алу аспаптары бар және жоқ тұтынушылар үшін жүргізіледі.</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1</w:t>
            </w:r>
            <w:r w:rsidR="00887795">
              <w:rPr>
                <w:bCs/>
                <w:lang w:val="kk-KZ"/>
              </w:rPr>
              <w:t>8</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278</w:t>
            </w:r>
            <w:r w:rsidRPr="00E4044F">
              <w:rPr>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ED6F1E">
            <w:pPr>
              <w:ind w:firstLine="430"/>
              <w:jc w:val="both"/>
              <w:textAlignment w:val="baseline"/>
              <w:rPr>
                <w:lang w:val="kk-KZ"/>
              </w:rPr>
            </w:pPr>
            <w:r w:rsidRPr="00CF5463">
              <w:rPr>
                <w:lang w:val="kk-KZ"/>
              </w:rPr>
              <w:t xml:space="preserve">278. </w:t>
            </w:r>
            <w:r w:rsidRPr="004E4847">
              <w:rPr>
                <w:b/>
                <w:lang w:val="kk-KZ"/>
              </w:rPr>
              <w:t>Үйге ортақ</w:t>
            </w:r>
            <w:r w:rsidRPr="00CF5463">
              <w:rPr>
                <w:lang w:val="kk-KZ"/>
              </w:rPr>
              <w:t xml:space="preserve"> есепке алу аспаптары бойынша тұтынушыларға босатылған жылу энергиясының көлемі – бұл жылыту және ыстық сумен жабдықтау мұқтаждарына тікелей жылу тұтынатын объектіде тұтынылған жылу энергиясының жиынтығы.</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ED6F1E">
            <w:pPr>
              <w:ind w:firstLine="430"/>
              <w:jc w:val="both"/>
              <w:textAlignment w:val="baseline"/>
              <w:rPr>
                <w:lang w:val="kk-KZ"/>
              </w:rPr>
            </w:pPr>
            <w:r w:rsidRPr="001B3999">
              <w:rPr>
                <w:lang w:val="kk-KZ"/>
              </w:rPr>
              <w:t xml:space="preserve">278. </w:t>
            </w:r>
            <w:r>
              <w:rPr>
                <w:lang w:val="kk-KZ"/>
              </w:rPr>
              <w:t>Е</w:t>
            </w:r>
            <w:r w:rsidRPr="001B3999">
              <w:rPr>
                <w:lang w:val="kk-KZ"/>
              </w:rPr>
              <w:t>сепке алу аспаптары бойынша тұтынушыларға босатылған жылу энергиясының көлемі – бұл жылыту және ыстық сумен жабдықтау мұқтаждарына тікелей жылу тұтынатын объектіде тұтынылған жылу энергиясының жиынтығы.</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530F2A"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887795">
            <w:pPr>
              <w:ind w:hanging="17"/>
              <w:jc w:val="center"/>
              <w:rPr>
                <w:bCs/>
                <w:lang w:val="kk-KZ"/>
              </w:rPr>
            </w:pPr>
            <w:r>
              <w:rPr>
                <w:bCs/>
                <w:lang w:val="kk-KZ"/>
              </w:rPr>
              <w:t>19</w:t>
            </w:r>
            <w:r w:rsidR="00ED6F1E">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278-1</w:t>
            </w:r>
            <w:r w:rsidRPr="00E4044F">
              <w:rPr>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E52920" w:rsidRDefault="00ED6F1E" w:rsidP="00ED6F1E">
            <w:pPr>
              <w:jc w:val="center"/>
              <w:textAlignment w:val="baseline"/>
              <w:rPr>
                <w:b/>
                <w:lang w:val="kk-KZ"/>
              </w:rPr>
            </w:pPr>
            <w:r>
              <w:rPr>
                <w:b/>
                <w:lang w:val="kk-KZ"/>
              </w:rPr>
              <w:t>Ж</w:t>
            </w:r>
            <w:r w:rsidRPr="00E52920">
              <w:rPr>
                <w:b/>
                <w:lang w:val="kk-KZ"/>
              </w:rPr>
              <w:t>оқ</w:t>
            </w:r>
          </w:p>
        </w:tc>
        <w:tc>
          <w:tcPr>
            <w:tcW w:w="6266" w:type="dxa"/>
          </w:tcPr>
          <w:p w:rsidR="00ED6F1E" w:rsidRPr="00195CC6" w:rsidRDefault="00ED6F1E" w:rsidP="00ED6F1E">
            <w:pPr>
              <w:ind w:firstLine="680"/>
              <w:jc w:val="both"/>
              <w:rPr>
                <w:b/>
              </w:rPr>
            </w:pPr>
            <w:r w:rsidRPr="00195CC6">
              <w:rPr>
                <w:b/>
              </w:rPr>
              <w:t>279. Объем тепловой энергии на нужды отопления для потребителей (</w:t>
            </w: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ОПУТЭ</m:t>
                  </m:r>
                </m:sub>
              </m:sSub>
            </m:oMath>
            <w:r w:rsidRPr="00195CC6">
              <w:rPr>
                <w:b/>
              </w:rPr>
              <w:t>) определяется по следующей формуле:</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ОПУТЭ</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общ. ОПУТЭ</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 ГВС ОПУТЭ</m:t>
                  </m:r>
                </m:sub>
              </m:sSub>
            </m:oMath>
            <w:r w:rsidR="00ED6F1E" w:rsidRPr="00195CC6">
              <w:rPr>
                <w:b/>
              </w:rPr>
              <w:t xml:space="preserve"> (Гкал), где:</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общ. ОПУТЭ</m:t>
                  </m:r>
                </m:sub>
              </m:sSub>
              <m:r>
                <m:rPr>
                  <m:sty m:val="b"/>
                </m:rPr>
                <w:rPr>
                  <w:rFonts w:ascii="Cambria Math" w:hAnsi="Cambria Math"/>
                </w:rPr>
                <m:t xml:space="preserve"> </m:t>
              </m:r>
            </m:oMath>
            <w:r w:rsidR="00ED6F1E" w:rsidRPr="00195CC6">
              <w:rPr>
                <w:b/>
              </w:rPr>
              <w:t>– общий объем тепловой энергии, отпущенной по показаниям общедомового прибора учета тепловой энергии на нужды отопления и горячего водоснабжения, Гкал;</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 ГВС ОПУТЭ</m:t>
                  </m:r>
                </m:sub>
              </m:sSub>
              <m:r>
                <m:rPr>
                  <m:sty m:val="b"/>
                </m:rPr>
                <w:rPr>
                  <w:rFonts w:ascii="Cambria Math" w:hAnsi="Cambria Math"/>
                </w:rPr>
                <m:t xml:space="preserve"> </m:t>
              </m:r>
            </m:oMath>
            <w:r w:rsidR="00ED6F1E" w:rsidRPr="00195CC6">
              <w:rPr>
                <w:b/>
              </w:rPr>
              <w:t>– объем тепловой энергии, отпущенной по показаниям общедомового прибора учета тепловой энергии на нужды горячего водоснабжения (для открытых систем теплоснабжения), а для закрытой системы теплоснабжения – расчетным путем с учетом суммарных показаний индивидуальных приборов учета горячей воды или ее нормативных потреблений, Гкал.</w:t>
            </w:r>
          </w:p>
          <w:p w:rsidR="00ED6F1E" w:rsidRPr="00195CC6" w:rsidRDefault="00ED6F1E" w:rsidP="00ED6F1E">
            <w:pPr>
              <w:ind w:firstLine="680"/>
              <w:jc w:val="both"/>
              <w:rPr>
                <w:b/>
              </w:rPr>
            </w:pPr>
            <w:r w:rsidRPr="00195CC6">
              <w:rPr>
                <w:b/>
              </w:rPr>
              <w:t xml:space="preserve">В случае наличия в </w:t>
            </w:r>
            <w:r>
              <w:rPr>
                <w:b/>
              </w:rPr>
              <w:t xml:space="preserve">многоэтажных жилых домах (далее – </w:t>
            </w:r>
            <w:r w:rsidRPr="00195CC6">
              <w:rPr>
                <w:b/>
              </w:rPr>
              <w:t>МЖД</w:t>
            </w:r>
            <w:r>
              <w:rPr>
                <w:b/>
              </w:rPr>
              <w:t>)</w:t>
            </w:r>
            <w:r w:rsidRPr="00195CC6">
              <w:rPr>
                <w:b/>
              </w:rPr>
              <w:t xml:space="preserve"> нежилых помещений (коммерческая недвижимость) при присоединении их к единой системе теплоснабжения МЖД, то данная категория потребителей участвует в расчете начислений в зависимости от наличия или отсутствия ИПУТЭ.</w:t>
            </w:r>
          </w:p>
          <w:p w:rsidR="00ED6F1E" w:rsidRPr="00195CC6" w:rsidRDefault="00ED6F1E" w:rsidP="00ED6F1E">
            <w:pPr>
              <w:ind w:firstLine="680"/>
              <w:jc w:val="both"/>
              <w:rPr>
                <w:b/>
              </w:rPr>
            </w:pPr>
            <w:r w:rsidRPr="00195CC6">
              <w:rPr>
                <w:b/>
              </w:rPr>
              <w:t>Объем потребления абонентов с ИПУТЭ (</w:t>
            </w: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от.  </m:t>
                  </m:r>
                  <m:r>
                    <m:rPr>
                      <m:sty m:val="bi"/>
                    </m:rPr>
                    <w:rPr>
                      <w:rFonts w:ascii="Cambria Math" w:hAnsi="Cambria Math"/>
                    </w:rPr>
                    <m:t>c</m:t>
                  </m:r>
                  <m:r>
                    <m:rPr>
                      <m:sty m:val="b"/>
                    </m:rPr>
                    <w:rPr>
                      <w:rFonts w:ascii="Cambria Math" w:hAnsi="Cambria Math"/>
                    </w:rPr>
                    <m:t xml:space="preserve"> ИПУТЭ</m:t>
                  </m:r>
                </m:sub>
              </m:sSub>
            </m:oMath>
            <w:r w:rsidRPr="00195CC6">
              <w:rPr>
                <w:b/>
              </w:rPr>
              <w:t>):</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от.  </m:t>
                  </m:r>
                  <m:r>
                    <m:rPr>
                      <m:sty m:val="bi"/>
                    </m:rPr>
                    <w:rPr>
                      <w:rFonts w:ascii="Cambria Math" w:hAnsi="Cambria Math"/>
                    </w:rPr>
                    <m:t>c</m:t>
                  </m:r>
                  <m:r>
                    <m:rPr>
                      <m:sty m:val="b"/>
                    </m:rPr>
                    <w:rPr>
                      <w:rFonts w:ascii="Cambria Math" w:hAnsi="Cambria Math"/>
                    </w:rPr>
                    <m:t xml:space="preserve"> ИПУТЭ</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кон.пер.</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 нач.пер.</m:t>
                  </m:r>
                </m:sub>
              </m:sSub>
              <m:r>
                <m:rPr>
                  <m:sty m:val="b"/>
                </m:rPr>
                <w:rPr>
                  <w:rFonts w:ascii="Cambria Math" w:hAnsi="Cambria Math"/>
                </w:rPr>
                <m:t xml:space="preserve"> </m:t>
              </m:r>
            </m:oMath>
            <w:r w:rsidR="00ED6F1E" w:rsidRPr="00195CC6">
              <w:rPr>
                <w:b/>
              </w:rPr>
              <w:t>(Гкал), где:</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 нач.пер.</m:t>
                  </m:r>
                </m:sub>
              </m:sSub>
            </m:oMath>
            <w:r w:rsidR="00ED6F1E" w:rsidRPr="00195CC6">
              <w:rPr>
                <w:b/>
              </w:rPr>
              <w:t>- показания ИПУТЭ абонента на начало расчетного периода i–той квартиры:</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кон.пер.</m:t>
                  </m:r>
                </m:sub>
              </m:sSub>
            </m:oMath>
            <w:r w:rsidR="00ED6F1E" w:rsidRPr="00195CC6">
              <w:rPr>
                <w:b/>
              </w:rPr>
              <w:t>- показания ИПУТЭ абонента на конец расчетного периода i–той квартиры.</w:t>
            </w:r>
          </w:p>
          <w:p w:rsidR="00ED6F1E" w:rsidRPr="00195CC6" w:rsidRDefault="00ED6F1E" w:rsidP="00ED6F1E">
            <w:pPr>
              <w:ind w:firstLine="680"/>
              <w:jc w:val="both"/>
              <w:rPr>
                <w:b/>
              </w:rPr>
            </w:pPr>
            <w:r w:rsidRPr="00195CC6">
              <w:rPr>
                <w:b/>
              </w:rPr>
              <w:t xml:space="preserve">Объем потребления абонентов без </w:t>
            </w:r>
            <w:proofErr w:type="gramStart"/>
            <w:r w:rsidRPr="00195CC6">
              <w:rPr>
                <w:b/>
              </w:rPr>
              <w:t>ИПУТЭ(</w:t>
            </w:r>
            <w:proofErr w:type="gramEnd"/>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без ИПУТЭ</m:t>
                  </m:r>
                </m:sub>
              </m:sSub>
            </m:oMath>
            <w:r w:rsidRPr="00195CC6">
              <w:rPr>
                <w:b/>
              </w:rPr>
              <w:t>):</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без ИПУТЭ</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ОПУТЭ</m:t>
                  </m:r>
                </m:sub>
              </m:sSub>
              <m:r>
                <m:rPr>
                  <m:sty m:val="b"/>
                </m:rPr>
                <w:rPr>
                  <w:rFonts w:ascii="Cambria Math" w:hAnsi="Cambria Math"/>
                </w:rPr>
                <m:t>×</m:t>
              </m:r>
              <m:f>
                <m:fPr>
                  <m:ctrlPr>
                    <w:rPr>
                      <w:rFonts w:ascii="Cambria Math" w:hAnsi="Cambria Math"/>
                      <w:b/>
                    </w:rPr>
                  </m:ctrlPr>
                </m:fPr>
                <m:num>
                  <m:sSub>
                    <m:sSubPr>
                      <m:ctrlPr>
                        <w:rPr>
                          <w:rFonts w:ascii="Cambria Math" w:hAnsi="Cambria Math"/>
                          <w:b/>
                        </w:rPr>
                      </m:ctrlPr>
                    </m:sSubPr>
                    <m:e>
                      <m:r>
                        <m:rPr>
                          <m:sty m:val="bi"/>
                        </m:rPr>
                        <w:rPr>
                          <w:rFonts w:ascii="Cambria Math" w:hAnsi="Cambria Math"/>
                        </w:rPr>
                        <m:t>S</m:t>
                      </m:r>
                    </m:e>
                    <m:sub>
                      <m:r>
                        <m:rPr>
                          <m:sty m:val="b"/>
                        </m:rPr>
                        <w:rPr>
                          <w:rFonts w:ascii="Cambria Math" w:hAnsi="Cambria Math"/>
                        </w:rPr>
                        <m:t xml:space="preserve">кв. </m:t>
                      </m:r>
                      <m:r>
                        <m:rPr>
                          <m:sty m:val="bi"/>
                        </m:rPr>
                        <w:rPr>
                          <w:rFonts w:ascii="Cambria Math" w:hAnsi="Cambria Math"/>
                        </w:rPr>
                        <m:t>i</m:t>
                      </m:r>
                    </m:sub>
                  </m:sSub>
                </m:num>
                <m:den>
                  <m:sSub>
                    <m:sSubPr>
                      <m:ctrlPr>
                        <w:rPr>
                          <w:rFonts w:ascii="Cambria Math" w:hAnsi="Cambria Math"/>
                          <w:b/>
                        </w:rPr>
                      </m:ctrlPr>
                    </m:sSubPr>
                    <m:e>
                      <m:r>
                        <m:rPr>
                          <m:sty m:val="bi"/>
                        </m:rPr>
                        <w:rPr>
                          <w:rFonts w:ascii="Cambria Math" w:hAnsi="Cambria Math"/>
                        </w:rPr>
                        <m:t>S</m:t>
                      </m:r>
                    </m:e>
                    <m:sub>
                      <m:r>
                        <m:rPr>
                          <m:sty m:val="b"/>
                        </m:rPr>
                        <w:rPr>
                          <w:rFonts w:ascii="Cambria Math" w:hAnsi="Cambria Math"/>
                        </w:rPr>
                        <m:t>общ.кв</m:t>
                      </m:r>
                    </m:sub>
                  </m:sSub>
                </m:den>
              </m:f>
              <m:r>
                <m:rPr>
                  <m:sty m:val="b"/>
                </m:rPr>
                <w:rPr>
                  <w:rFonts w:ascii="Cambria Math" w:hAnsi="Cambria Math"/>
                </w:rPr>
                <m:t xml:space="preserve">   </m:t>
              </m:r>
            </m:oMath>
            <w:r w:rsidR="00ED6F1E" w:rsidRPr="00195CC6">
              <w:rPr>
                <w:b/>
              </w:rPr>
              <w:t>(Гкал), где:</w:t>
            </w:r>
          </w:p>
          <w:p w:rsidR="00ED6F1E" w:rsidRPr="00195CC6" w:rsidRDefault="009F130D" w:rsidP="00ED6F1E">
            <w:pPr>
              <w:ind w:firstLine="680"/>
              <w:jc w:val="both"/>
              <w:rPr>
                <w:b/>
                <w:lang w:val="kk-KZ"/>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без ИПУТЭ</m:t>
                  </m:r>
                </m:sub>
              </m:sSub>
            </m:oMath>
            <w:r w:rsidR="00ED6F1E" w:rsidRPr="00195CC6">
              <w:rPr>
                <w:b/>
              </w:rPr>
              <w:t xml:space="preserve"> – объем тепловой энергии на отопление квартир</w:t>
            </w:r>
            <w:r w:rsidR="00ED6F1E" w:rsidRPr="00195CC6">
              <w:rPr>
                <w:b/>
                <w:lang w:val="kk-KZ"/>
              </w:rPr>
              <w:t>ы (нежилого помещения)</w:t>
            </w:r>
            <w:r w:rsidR="00ED6F1E" w:rsidRPr="00195CC6">
              <w:rPr>
                <w:b/>
              </w:rPr>
              <w:t>, не оснащенно</w:t>
            </w:r>
            <w:r w:rsidR="00ED6F1E" w:rsidRPr="00195CC6">
              <w:rPr>
                <w:b/>
                <w:lang w:val="kk-KZ"/>
              </w:rPr>
              <w:t>го</w:t>
            </w:r>
            <w:r w:rsidR="00ED6F1E" w:rsidRPr="00195CC6">
              <w:rPr>
                <w:b/>
              </w:rPr>
              <w:t xml:space="preserve"> ИПУТЭ, либо у </w:t>
            </w:r>
            <w:r w:rsidR="00ED6F1E" w:rsidRPr="00195CC6">
              <w:rPr>
                <w:b/>
                <w:lang w:val="kk-KZ"/>
              </w:rPr>
              <w:t>где</w:t>
            </w:r>
            <w:r w:rsidR="00ED6F1E" w:rsidRPr="00195CC6">
              <w:rPr>
                <w:b/>
              </w:rPr>
              <w:t xml:space="preserve"> ИПУТЭ вышел из строя (поломка, поверка), либо отсутствуют показания </w:t>
            </w:r>
            <w:r w:rsidR="00ED6F1E" w:rsidRPr="00195CC6">
              <w:rPr>
                <w:b/>
                <w:lang w:val="kk-KZ"/>
              </w:rPr>
              <w:t xml:space="preserve">от </w:t>
            </w:r>
            <w:r w:rsidR="00ED6F1E" w:rsidRPr="00195CC6">
              <w:rPr>
                <w:b/>
              </w:rPr>
              <w:t>ИПУТЭ</w:t>
            </w:r>
            <w:r w:rsidR="00ED6F1E" w:rsidRPr="00195CC6">
              <w:rPr>
                <w:b/>
                <w:lang w:val="kk-KZ"/>
              </w:rPr>
              <w:t>.</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ОПУТЭ</m:t>
                  </m:r>
                </m:sub>
              </m:sSub>
            </m:oMath>
            <w:r w:rsidR="00ED6F1E" w:rsidRPr="00195CC6">
              <w:rPr>
                <w:b/>
              </w:rPr>
              <w:t xml:space="preserve"> – объем тепловой энергии, отпущенной потребителям, на отопление по показаниям ОПУТЭ за расчетный период,</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S</m:t>
                  </m:r>
                </m:e>
                <m:sub>
                  <m:r>
                    <m:rPr>
                      <m:sty m:val="b"/>
                    </m:rPr>
                    <w:rPr>
                      <w:rFonts w:ascii="Cambria Math" w:hAnsi="Cambria Math"/>
                    </w:rPr>
                    <m:t xml:space="preserve">кв. </m:t>
                  </m:r>
                  <m:r>
                    <m:rPr>
                      <m:sty m:val="bi"/>
                    </m:rPr>
                    <w:rPr>
                      <w:rFonts w:ascii="Cambria Math" w:hAnsi="Cambria Math"/>
                    </w:rPr>
                    <m:t>i</m:t>
                  </m:r>
                </m:sub>
              </m:sSub>
            </m:oMath>
            <w:r w:rsidR="00ED6F1E" w:rsidRPr="00195CC6">
              <w:rPr>
                <w:b/>
              </w:rPr>
              <w:t xml:space="preserve"> – отапливаемая площадь i–той квартиры</w:t>
            </w:r>
            <w:r w:rsidR="00ED6F1E" w:rsidRPr="00195CC6">
              <w:rPr>
                <w:b/>
                <w:lang w:val="kk-KZ"/>
              </w:rPr>
              <w:t xml:space="preserve"> (нежилого помещения)</w:t>
            </w:r>
            <w:r w:rsidR="00ED6F1E" w:rsidRPr="00195CC6">
              <w:rPr>
                <w:b/>
              </w:rPr>
              <w:t>,</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S</m:t>
                  </m:r>
                </m:e>
                <m:sub>
                  <m:r>
                    <m:rPr>
                      <m:sty m:val="b"/>
                    </m:rPr>
                    <w:rPr>
                      <w:rFonts w:ascii="Cambria Math" w:hAnsi="Cambria Math"/>
                    </w:rPr>
                    <m:t>общ.кв</m:t>
                  </m:r>
                </m:sub>
              </m:sSub>
            </m:oMath>
            <w:r w:rsidR="00ED6F1E" w:rsidRPr="00195CC6">
              <w:rPr>
                <w:b/>
              </w:rPr>
              <w:t xml:space="preserve"> – общая площадь отапливаемых квартир</w:t>
            </w:r>
            <w:r w:rsidR="00ED6F1E" w:rsidRPr="00195CC6">
              <w:rPr>
                <w:b/>
                <w:lang w:val="kk-KZ"/>
              </w:rPr>
              <w:t xml:space="preserve"> (нежилых помещений)</w:t>
            </w:r>
            <w:r w:rsidR="00ED6F1E" w:rsidRPr="00195CC6">
              <w:rPr>
                <w:b/>
              </w:rPr>
              <w:t>.</w:t>
            </w:r>
          </w:p>
          <w:p w:rsidR="00ED6F1E" w:rsidRPr="00195CC6" w:rsidRDefault="00ED6F1E" w:rsidP="00ED6F1E">
            <w:pPr>
              <w:ind w:firstLine="680"/>
              <w:jc w:val="both"/>
              <w:rPr>
                <w:b/>
              </w:rPr>
            </w:pPr>
            <w:r w:rsidRPr="00195CC6">
              <w:rPr>
                <w:b/>
              </w:rPr>
              <w:t>Объем потребления тепловой энергии в местах общего пользования (МОП)</w:t>
            </w:r>
          </w:p>
          <w:p w:rsidR="00ED6F1E" w:rsidRPr="00195CC6" w:rsidRDefault="009F130D" w:rsidP="00ED6F1E">
            <w:pPr>
              <w:ind w:firstLine="742"/>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МОП</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ОПУТЭ</m:t>
                  </m:r>
                </m:sub>
              </m:sSub>
              <m:r>
                <m:rPr>
                  <m:sty m:val="b"/>
                </m:rPr>
                <w:rPr>
                  <w:rFonts w:ascii="Cambria Math" w:hAnsi="Cambria Math"/>
                </w:rPr>
                <m:t>-</m:t>
              </m:r>
              <m:sSub>
                <m:sSubPr>
                  <m:ctrlPr>
                    <w:rPr>
                      <w:rFonts w:ascii="Cambria Math" w:hAnsi="Cambria Math"/>
                      <w:b/>
                    </w:rPr>
                  </m:ctrlPr>
                </m:sSubPr>
                <m:e>
                  <m:nary>
                    <m:naryPr>
                      <m:chr m:val="∑"/>
                      <m:limLoc m:val="undOvr"/>
                      <m:subHide m:val="1"/>
                      <m:supHide m:val="1"/>
                      <m:ctrlPr>
                        <w:rPr>
                          <w:rFonts w:ascii="Cambria Math" w:hAnsi="Cambria Math"/>
                          <w:b/>
                        </w:rPr>
                      </m:ctrlPr>
                    </m:naryPr>
                    <m:sub/>
                    <m:sup/>
                    <m:e>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от.  </m:t>
                          </m:r>
                          <m:r>
                            <m:rPr>
                              <m:sty m:val="bi"/>
                            </m:rPr>
                            <w:rPr>
                              <w:rFonts w:ascii="Cambria Math" w:hAnsi="Cambria Math"/>
                            </w:rPr>
                            <m:t>c</m:t>
                          </m:r>
                          <m:r>
                            <m:rPr>
                              <m:sty m:val="b"/>
                            </m:rPr>
                            <w:rPr>
                              <w:rFonts w:ascii="Cambria Math" w:hAnsi="Cambria Math"/>
                            </w:rPr>
                            <m:t xml:space="preserve"> ИПУТЭ</m:t>
                          </m:r>
                        </m:sub>
                      </m:sSub>
                    </m:e>
                  </m:nary>
                </m:e>
                <m:sub>
                  <m:r>
                    <m:rPr>
                      <m:sty m:val="b"/>
                    </m:rPr>
                    <w:rPr>
                      <w:rFonts w:ascii="Cambria Math" w:hAnsi="Cambria Math"/>
                    </w:rPr>
                    <m:t xml:space="preserve"> </m:t>
                  </m:r>
                </m:sub>
              </m:sSub>
              <m:r>
                <m:rPr>
                  <m:sty m:val="b"/>
                </m:rPr>
                <w:rPr>
                  <w:rFonts w:ascii="Cambria Math" w:hAnsi="Cambria Math"/>
                </w:rPr>
                <m:t>-</m:t>
              </m:r>
              <m:nary>
                <m:naryPr>
                  <m:chr m:val="∑"/>
                  <m:limLoc m:val="undOvr"/>
                  <m:subHide m:val="1"/>
                  <m:supHide m:val="1"/>
                  <m:ctrlPr>
                    <w:rPr>
                      <w:rFonts w:ascii="Cambria Math" w:hAnsi="Cambria Math"/>
                      <w:b/>
                    </w:rPr>
                  </m:ctrlPr>
                </m:naryPr>
                <m:sub/>
                <m:sup/>
                <m:e>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без ИПУТЭ</m:t>
                      </m:r>
                    </m:sub>
                  </m:sSub>
                </m:e>
              </m:nary>
              <m:r>
                <m:rPr>
                  <m:sty m:val="b"/>
                </m:rPr>
                <w:rPr>
                  <w:rFonts w:ascii="Cambria Math" w:hAnsi="Cambria Math"/>
                </w:rPr>
                <m:t xml:space="preserve"> </m:t>
              </m:r>
            </m:oMath>
            <w:r w:rsidR="00ED6F1E" w:rsidRPr="00195CC6">
              <w:rPr>
                <w:b/>
              </w:rPr>
              <w:t>(Гкал),</w:t>
            </w:r>
            <w:r w:rsidR="00ED6F1E" w:rsidRPr="00195CC6">
              <w:rPr>
                <w:b/>
                <w:lang w:val="kk-KZ"/>
              </w:rPr>
              <w:t xml:space="preserve"> </w:t>
            </w:r>
            <w:r w:rsidR="00ED6F1E" w:rsidRPr="00195CC6">
              <w:rPr>
                <w:b/>
              </w:rPr>
              <w:t>где:</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МОП</m:t>
                  </m:r>
                </m:sub>
              </m:sSub>
              <m:r>
                <m:rPr>
                  <m:sty m:val="b"/>
                </m:rPr>
                <w:rPr>
                  <w:rFonts w:ascii="Cambria Math" w:hAnsi="Cambria Math"/>
                </w:rPr>
                <m:t xml:space="preserve"> </m:t>
              </m:r>
            </m:oMath>
            <w:r w:rsidR="00ED6F1E" w:rsidRPr="00195CC6">
              <w:rPr>
                <w:b/>
              </w:rPr>
              <w:t>– объем тепловой энергии на отопление мест общего пользования;</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ОПУТЭ</m:t>
                  </m:r>
                </m:sub>
              </m:sSub>
              <m:r>
                <m:rPr>
                  <m:sty m:val="b"/>
                </m:rPr>
                <w:rPr>
                  <w:rFonts w:ascii="Cambria Math" w:hAnsi="Cambria Math"/>
                </w:rPr>
                <m:t xml:space="preserve"> </m:t>
              </m:r>
            </m:oMath>
            <w:r w:rsidR="00ED6F1E" w:rsidRPr="00195CC6">
              <w:rPr>
                <w:b/>
              </w:rPr>
              <w:t xml:space="preserve"> – объем тепловой энергии, отпущенной потребителям, на отопление по показаниям ОПУТЭ за расчетный период;</w:t>
            </w:r>
          </w:p>
          <w:p w:rsidR="00ED6F1E" w:rsidRPr="00195CC6" w:rsidRDefault="009F130D" w:rsidP="00ED6F1E">
            <w:pPr>
              <w:ind w:firstLine="680"/>
              <w:jc w:val="both"/>
              <w:rPr>
                <w:b/>
              </w:rPr>
            </w:pPr>
            <m:oMath>
              <m:nary>
                <m:naryPr>
                  <m:chr m:val="∑"/>
                  <m:limLoc m:val="undOvr"/>
                  <m:subHide m:val="1"/>
                  <m:supHide m:val="1"/>
                  <m:ctrlPr>
                    <w:rPr>
                      <w:rFonts w:ascii="Cambria Math" w:hAnsi="Cambria Math"/>
                      <w:b/>
                    </w:rPr>
                  </m:ctrlPr>
                </m:naryPr>
                <m:sub/>
                <m:sup/>
                <m:e>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от.  </m:t>
                      </m:r>
                      <m:r>
                        <m:rPr>
                          <m:sty m:val="bi"/>
                        </m:rPr>
                        <w:rPr>
                          <w:rFonts w:ascii="Cambria Math" w:hAnsi="Cambria Math"/>
                        </w:rPr>
                        <m:t>c</m:t>
                      </m:r>
                      <m:r>
                        <m:rPr>
                          <m:sty m:val="b"/>
                        </m:rPr>
                        <w:rPr>
                          <w:rFonts w:ascii="Cambria Math" w:hAnsi="Cambria Math"/>
                        </w:rPr>
                        <m:t xml:space="preserve"> ИПУТЭ</m:t>
                      </m:r>
                    </m:sub>
                  </m:sSub>
                </m:e>
              </m:nary>
              <m:r>
                <m:rPr>
                  <m:sty m:val="b"/>
                </m:rPr>
                <w:rPr>
                  <w:rFonts w:ascii="Cambria Math" w:hAnsi="Cambria Math"/>
                </w:rPr>
                <m:t xml:space="preserve"> </m:t>
              </m:r>
            </m:oMath>
            <w:r w:rsidR="00ED6F1E" w:rsidRPr="00195CC6">
              <w:rPr>
                <w:b/>
              </w:rPr>
              <w:t>– суммарный объем потребления тепловой энергии абонентов</w:t>
            </w:r>
            <w:r w:rsidR="00ED6F1E" w:rsidRPr="00195CC6">
              <w:rPr>
                <w:b/>
                <w:lang w:val="kk-KZ"/>
              </w:rPr>
              <w:t xml:space="preserve"> </w:t>
            </w:r>
            <w:r w:rsidR="00ED6F1E" w:rsidRPr="00195CC6">
              <w:rPr>
                <w:b/>
              </w:rPr>
              <w:t>квартир</w:t>
            </w:r>
            <w:r w:rsidR="00ED6F1E" w:rsidRPr="00195CC6">
              <w:rPr>
                <w:b/>
                <w:lang w:val="kk-KZ"/>
              </w:rPr>
              <w:t xml:space="preserve"> (нежилых помещений)</w:t>
            </w:r>
            <w:r w:rsidR="00ED6F1E" w:rsidRPr="00195CC6">
              <w:rPr>
                <w:b/>
              </w:rPr>
              <w:t>, имеющих ИПУТЭ;</w:t>
            </w:r>
          </w:p>
          <w:p w:rsidR="00ED6F1E" w:rsidRPr="00195CC6" w:rsidRDefault="009F130D" w:rsidP="00ED6F1E">
            <w:pPr>
              <w:ind w:firstLine="680"/>
              <w:jc w:val="both"/>
              <w:rPr>
                <w:b/>
              </w:rPr>
            </w:pPr>
            <m:oMath>
              <m:nary>
                <m:naryPr>
                  <m:chr m:val="∑"/>
                  <m:limLoc m:val="undOvr"/>
                  <m:subHide m:val="1"/>
                  <m:supHide m:val="1"/>
                  <m:ctrlPr>
                    <w:rPr>
                      <w:rFonts w:ascii="Cambria Math" w:hAnsi="Cambria Math"/>
                      <w:b/>
                    </w:rPr>
                  </m:ctrlPr>
                </m:naryPr>
                <m:sub/>
                <m:sup/>
                <m:e>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от.  без ИПУТЭ </m:t>
                      </m:r>
                    </m:sub>
                  </m:sSub>
                </m:e>
              </m:nary>
            </m:oMath>
            <w:r w:rsidR="00ED6F1E" w:rsidRPr="00195CC6">
              <w:rPr>
                <w:b/>
              </w:rPr>
              <w:t xml:space="preserve"> – суммарный объем тепловой энергии на отопление абонентов квартир</w:t>
            </w:r>
            <w:r w:rsidR="00ED6F1E" w:rsidRPr="00195CC6">
              <w:rPr>
                <w:b/>
                <w:lang w:val="kk-KZ"/>
              </w:rPr>
              <w:t xml:space="preserve"> (нежилых помещений)</w:t>
            </w:r>
            <w:r w:rsidR="00ED6F1E" w:rsidRPr="00195CC6">
              <w:rPr>
                <w:b/>
              </w:rPr>
              <w:t>, не оснащенных ИПУТЭ, либо у которых ИПУТЭ вышел из строя (поломка, поверка), либо отсутствуют показания ИПУТЭ.</w:t>
            </w:r>
          </w:p>
          <w:p w:rsidR="00ED6F1E" w:rsidRPr="00195CC6" w:rsidRDefault="00ED6F1E" w:rsidP="00ED6F1E">
            <w:pPr>
              <w:ind w:firstLine="680"/>
              <w:jc w:val="both"/>
              <w:rPr>
                <w:b/>
                <w:lang w:val="kk-KZ"/>
              </w:rPr>
            </w:pPr>
            <w:r w:rsidRPr="00195CC6">
              <w:rPr>
                <w:b/>
              </w:rPr>
              <w:t>Расчет доли доначисления за отопление МОП для каждой квартиры</w:t>
            </w:r>
            <w:r w:rsidRPr="00195CC6">
              <w:rPr>
                <w:b/>
                <w:lang w:val="kk-KZ"/>
              </w:rPr>
              <w:t xml:space="preserve"> (нежилого помещения):</w:t>
            </w:r>
          </w:p>
          <w:p w:rsidR="00ED6F1E" w:rsidRPr="00195CC6" w:rsidRDefault="00ED6F1E" w:rsidP="00ED6F1E">
            <w:pPr>
              <w:ind w:firstLine="680"/>
              <w:jc w:val="both"/>
              <w:rPr>
                <w:b/>
              </w:rPr>
            </w:pPr>
            <m:oMath>
              <m:r>
                <m:rPr>
                  <m:sty m:val="b"/>
                </m:rPr>
                <w:rPr>
                  <w:rFonts w:ascii="Cambria Math" w:hAnsi="Cambria Math"/>
                </w:rPr>
                <m:t>ДМОП=</m:t>
              </m:r>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МОП</m:t>
                  </m:r>
                </m:sub>
              </m:sSub>
              <m:r>
                <m:rPr>
                  <m:sty m:val="b"/>
                </m:rPr>
                <w:rPr>
                  <w:rFonts w:ascii="Cambria Math" w:hAnsi="Cambria Math"/>
                </w:rPr>
                <m:t xml:space="preserve"> ×</m:t>
              </m:r>
              <m:f>
                <m:fPr>
                  <m:ctrlPr>
                    <w:rPr>
                      <w:rFonts w:ascii="Cambria Math" w:hAnsi="Cambria Math"/>
                      <w:b/>
                    </w:rPr>
                  </m:ctrlPr>
                </m:fPr>
                <m:num>
                  <m:sSub>
                    <m:sSubPr>
                      <m:ctrlPr>
                        <w:rPr>
                          <w:rFonts w:ascii="Cambria Math" w:hAnsi="Cambria Math"/>
                          <w:b/>
                        </w:rPr>
                      </m:ctrlPr>
                    </m:sSubPr>
                    <m:e>
                      <m:r>
                        <m:rPr>
                          <m:sty m:val="bi"/>
                        </m:rPr>
                        <w:rPr>
                          <w:rFonts w:ascii="Cambria Math" w:hAnsi="Cambria Math"/>
                        </w:rPr>
                        <m:t>S</m:t>
                      </m:r>
                    </m:e>
                    <m:sub>
                      <m:r>
                        <m:rPr>
                          <m:sty m:val="b"/>
                        </m:rPr>
                        <w:rPr>
                          <w:rFonts w:ascii="Cambria Math" w:hAnsi="Cambria Math"/>
                        </w:rPr>
                        <m:t xml:space="preserve">кв. </m:t>
                      </m:r>
                      <m:r>
                        <m:rPr>
                          <m:sty m:val="bi"/>
                        </m:rPr>
                        <w:rPr>
                          <w:rFonts w:ascii="Cambria Math" w:hAnsi="Cambria Math"/>
                        </w:rPr>
                        <m:t>i</m:t>
                      </m:r>
                    </m:sub>
                  </m:sSub>
                </m:num>
                <m:den>
                  <m:sSub>
                    <m:sSubPr>
                      <m:ctrlPr>
                        <w:rPr>
                          <w:rFonts w:ascii="Cambria Math" w:hAnsi="Cambria Math"/>
                          <w:b/>
                        </w:rPr>
                      </m:ctrlPr>
                    </m:sSubPr>
                    <m:e>
                      <m:r>
                        <m:rPr>
                          <m:sty m:val="bi"/>
                        </m:rPr>
                        <w:rPr>
                          <w:rFonts w:ascii="Cambria Math" w:hAnsi="Cambria Math"/>
                        </w:rPr>
                        <m:t>S</m:t>
                      </m:r>
                    </m:e>
                    <m:sub>
                      <m:r>
                        <m:rPr>
                          <m:sty m:val="b"/>
                        </m:rPr>
                        <w:rPr>
                          <w:rFonts w:ascii="Cambria Math" w:hAnsi="Cambria Math"/>
                        </w:rPr>
                        <m:t>общ. кв.</m:t>
                      </m:r>
                    </m:sub>
                  </m:sSub>
                </m:den>
              </m:f>
              <m:r>
                <m:rPr>
                  <m:sty m:val="b"/>
                </m:rPr>
                <w:rPr>
                  <w:rFonts w:ascii="Cambria Math" w:hAnsi="Cambria Math"/>
                </w:rPr>
                <m:t xml:space="preserve">           </m:t>
              </m:r>
            </m:oMath>
            <w:r w:rsidRPr="00195CC6">
              <w:rPr>
                <w:b/>
              </w:rPr>
              <w:t>(Гкал),</w:t>
            </w:r>
            <w:r w:rsidRPr="00195CC6">
              <w:rPr>
                <w:b/>
                <w:lang w:val="kk-KZ"/>
              </w:rPr>
              <w:t xml:space="preserve"> </w:t>
            </w:r>
            <w:r w:rsidRPr="00195CC6">
              <w:rPr>
                <w:b/>
              </w:rPr>
              <w:t xml:space="preserve">где: </w:t>
            </w:r>
          </w:p>
          <w:p w:rsidR="00ED6F1E" w:rsidRPr="00195CC6" w:rsidRDefault="00ED6F1E" w:rsidP="00ED6F1E">
            <w:pPr>
              <w:ind w:firstLine="680"/>
              <w:jc w:val="both"/>
              <w:rPr>
                <w:b/>
              </w:rPr>
            </w:pPr>
            <m:oMath>
              <m:r>
                <m:rPr>
                  <m:sty m:val="b"/>
                </m:rPr>
                <w:rPr>
                  <w:rFonts w:ascii="Cambria Math" w:hAnsi="Cambria Math"/>
                </w:rPr>
                <m:t>ДМОП</m:t>
              </m:r>
            </m:oMath>
            <w:r w:rsidRPr="00195CC6">
              <w:rPr>
                <w:b/>
              </w:rPr>
              <w:t xml:space="preserve"> - доля доначисления за отопление МОП;</w:t>
            </w:r>
          </w:p>
          <w:p w:rsidR="00ED6F1E" w:rsidRPr="00195CC6" w:rsidRDefault="00ED6F1E" w:rsidP="00ED6F1E">
            <w:pPr>
              <w:ind w:firstLine="680"/>
              <w:jc w:val="both"/>
              <w:rPr>
                <w:b/>
              </w:rPr>
            </w:pPr>
            <w:r w:rsidRPr="00195CC6">
              <w:rPr>
                <w:b/>
              </w:rPr>
              <w:t>Расчет начислений потребителям с / без ИПУТЭ:</w:t>
            </w:r>
          </w:p>
          <w:p w:rsidR="00ED6F1E" w:rsidRPr="00195CC6" w:rsidRDefault="009F130D" w:rsidP="00ED6F1E">
            <w:pPr>
              <w:ind w:firstLine="680"/>
              <w:jc w:val="both"/>
              <w:rPr>
                <w:b/>
              </w:rPr>
            </w:pPr>
            <m:oMath>
              <m:sSub>
                <m:sSubPr>
                  <m:ctrlPr>
                    <w:rPr>
                      <w:rFonts w:ascii="Cambria Math" w:hAnsi="Cambria Math"/>
                      <w:b/>
                    </w:rPr>
                  </m:ctrlPr>
                </m:sSubPr>
                <m:e>
                  <m:r>
                    <m:rPr>
                      <m:sty m:val="b"/>
                    </m:rPr>
                    <w:rPr>
                      <w:rFonts w:ascii="Cambria Math" w:hAnsi="Cambria Math"/>
                    </w:rPr>
                    <m:t>С</m:t>
                  </m:r>
                </m:e>
                <m:sub>
                  <m:r>
                    <m:rPr>
                      <m:sty m:val="b"/>
                    </m:rPr>
                    <w:rPr>
                      <w:rFonts w:ascii="Cambria Math" w:hAnsi="Cambria Math"/>
                    </w:rPr>
                    <m:t xml:space="preserve">от.  </m:t>
                  </m:r>
                  <m:r>
                    <m:rPr>
                      <m:sty m:val="bi"/>
                    </m:rPr>
                    <w:rPr>
                      <w:rFonts w:ascii="Cambria Math" w:hAnsi="Cambria Math"/>
                    </w:rPr>
                    <m:t>c</m:t>
                  </m:r>
                  <m:r>
                    <m:rPr>
                      <m:sty m:val="b"/>
                    </m:rPr>
                    <w:rPr>
                      <w:rFonts w:ascii="Cambria Math" w:hAnsi="Cambria Math"/>
                    </w:rPr>
                    <m:t xml:space="preserve"> ИПУТЭ</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от.  </m:t>
                      </m:r>
                      <m:r>
                        <m:rPr>
                          <m:sty m:val="bi"/>
                        </m:rPr>
                        <w:rPr>
                          <w:rFonts w:ascii="Cambria Math" w:hAnsi="Cambria Math"/>
                        </w:rPr>
                        <m:t>c</m:t>
                      </m:r>
                      <m:r>
                        <m:rPr>
                          <m:sty m:val="b"/>
                        </m:rPr>
                        <w:rPr>
                          <w:rFonts w:ascii="Cambria Math" w:hAnsi="Cambria Math"/>
                        </w:rPr>
                        <m:t xml:space="preserve"> ИПУТЭ</m:t>
                      </m:r>
                    </m:sub>
                  </m:sSub>
                  <m:r>
                    <m:rPr>
                      <m:sty m:val="b"/>
                    </m:rPr>
                    <w:rPr>
                      <w:rFonts w:ascii="Cambria Math" w:hAnsi="Cambria Math"/>
                    </w:rPr>
                    <m:t>+ДМОП</m:t>
                  </m:r>
                </m:e>
              </m:d>
              <m:r>
                <m:rPr>
                  <m:sty m:val="b"/>
                </m:rPr>
                <w:rPr>
                  <w:rFonts w:ascii="Cambria Math" w:hAnsi="Cambria Math"/>
                </w:rPr>
                <m:t xml:space="preserve">×Т           </m:t>
              </m:r>
            </m:oMath>
            <w:r w:rsidR="00ED6F1E" w:rsidRPr="00195CC6">
              <w:rPr>
                <w:b/>
              </w:rPr>
              <w:t>(тенге),</w:t>
            </w:r>
            <w:r w:rsidR="00ED6F1E" w:rsidRPr="00195CC6">
              <w:rPr>
                <w:b/>
                <w:lang w:val="kk-KZ"/>
              </w:rPr>
              <w:t xml:space="preserve"> </w:t>
            </w:r>
          </w:p>
          <w:p w:rsidR="00ED6F1E" w:rsidRPr="00195CC6" w:rsidRDefault="00ED6F1E" w:rsidP="00ED6F1E">
            <w:pPr>
              <w:ind w:firstLine="680"/>
              <w:jc w:val="both"/>
              <w:rPr>
                <w:b/>
              </w:rPr>
            </w:pPr>
          </w:p>
          <w:p w:rsidR="00ED6F1E" w:rsidRPr="00195CC6" w:rsidRDefault="009F130D" w:rsidP="00ED6F1E">
            <w:pPr>
              <w:ind w:firstLine="680"/>
              <w:jc w:val="both"/>
              <w:rPr>
                <w:b/>
              </w:rPr>
            </w:pPr>
            <m:oMath>
              <m:sSub>
                <m:sSubPr>
                  <m:ctrlPr>
                    <w:rPr>
                      <w:rFonts w:ascii="Cambria Math" w:hAnsi="Cambria Math"/>
                      <w:b/>
                    </w:rPr>
                  </m:ctrlPr>
                </m:sSubPr>
                <m:e>
                  <m:r>
                    <m:rPr>
                      <m:sty m:val="b"/>
                    </m:rPr>
                    <w:rPr>
                      <w:rFonts w:ascii="Cambria Math" w:hAnsi="Cambria Math"/>
                    </w:rPr>
                    <m:t>С</m:t>
                  </m:r>
                </m:e>
                <m:sub>
                  <m:r>
                    <m:rPr>
                      <m:sty m:val="b"/>
                    </m:rPr>
                    <w:rPr>
                      <w:rFonts w:ascii="Cambria Math" w:hAnsi="Cambria Math"/>
                    </w:rPr>
                    <m:t>от.  без ИПУТЭ</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без ИПУТЭ</m:t>
                      </m:r>
                    </m:sub>
                  </m:sSub>
                  <m:r>
                    <m:rPr>
                      <m:sty m:val="b"/>
                    </m:rPr>
                    <w:rPr>
                      <w:rFonts w:ascii="Cambria Math" w:hAnsi="Cambria Math"/>
                    </w:rPr>
                    <m:t>+ДМОП</m:t>
                  </m:r>
                </m:e>
              </m:d>
              <m:r>
                <m:rPr>
                  <m:sty m:val="b"/>
                </m:rPr>
                <w:rPr>
                  <w:rFonts w:ascii="Cambria Math" w:hAnsi="Cambria Math"/>
                </w:rPr>
                <m:t xml:space="preserve">×Т           </m:t>
              </m:r>
            </m:oMath>
            <w:r w:rsidR="00ED6F1E" w:rsidRPr="00195CC6">
              <w:rPr>
                <w:b/>
              </w:rPr>
              <w:t>(тенге) где:</w:t>
            </w:r>
          </w:p>
          <w:p w:rsidR="00ED6F1E" w:rsidRPr="00195CC6" w:rsidRDefault="00ED6F1E" w:rsidP="00ED6F1E">
            <w:pPr>
              <w:ind w:firstLine="680"/>
              <w:jc w:val="both"/>
              <w:rPr>
                <w:b/>
              </w:rPr>
            </w:pPr>
            <w:r w:rsidRPr="00195CC6">
              <w:rPr>
                <w:b/>
              </w:rPr>
              <w:t>Т- тариф за 1 Гкал тепловой энергии для группы потребителей с ОПУТЭ, тенге;</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 xml:space="preserve">от.  </m:t>
                  </m:r>
                  <m:r>
                    <m:rPr>
                      <m:sty m:val="bi"/>
                    </m:rPr>
                    <w:rPr>
                      <w:rFonts w:ascii="Cambria Math" w:hAnsi="Cambria Math"/>
                    </w:rPr>
                    <m:t>c</m:t>
                  </m:r>
                  <m:r>
                    <m:rPr>
                      <m:sty m:val="b"/>
                    </m:rPr>
                    <w:rPr>
                      <w:rFonts w:ascii="Cambria Math" w:hAnsi="Cambria Math"/>
                    </w:rPr>
                    <m:t xml:space="preserve"> ИПУТЭ</m:t>
                  </m:r>
                </m:sub>
              </m:sSub>
            </m:oMath>
            <w:r w:rsidR="00ED6F1E" w:rsidRPr="00195CC6">
              <w:rPr>
                <w:b/>
              </w:rPr>
              <w:t xml:space="preserve"> – объем тепловой энергии, отпущенной абоненту по показаниям ИПУТЭ за расчетный период;</w:t>
            </w:r>
          </w:p>
          <w:p w:rsidR="00ED6F1E" w:rsidRPr="00195CC6" w:rsidRDefault="009F130D" w:rsidP="00ED6F1E">
            <w:pPr>
              <w:ind w:firstLine="680"/>
              <w:jc w:val="both"/>
              <w:rPr>
                <w:b/>
              </w:rPr>
            </w:pPr>
            <m:oMath>
              <m:sSub>
                <m:sSubPr>
                  <m:ctrlPr>
                    <w:rPr>
                      <w:rFonts w:ascii="Cambria Math" w:hAnsi="Cambria Math"/>
                      <w:b/>
                    </w:rPr>
                  </m:ctrlPr>
                </m:sSubPr>
                <m:e>
                  <m:r>
                    <m:rPr>
                      <m:sty m:val="bi"/>
                    </m:rPr>
                    <w:rPr>
                      <w:rFonts w:ascii="Cambria Math" w:hAnsi="Cambria Math"/>
                    </w:rPr>
                    <m:t>Q</m:t>
                  </m:r>
                </m:e>
                <m:sub>
                  <m:r>
                    <m:rPr>
                      <m:sty m:val="b"/>
                    </m:rPr>
                    <w:rPr>
                      <w:rFonts w:ascii="Cambria Math" w:hAnsi="Cambria Math"/>
                    </w:rPr>
                    <m:t>от.  без ИПУТЭ</m:t>
                  </m:r>
                </m:sub>
              </m:sSub>
            </m:oMath>
            <w:r w:rsidR="00ED6F1E" w:rsidRPr="00195CC6">
              <w:rPr>
                <w:b/>
              </w:rPr>
              <w:t xml:space="preserve">  – объем тепловой энергии на отопление абонента, проживающего в квартире, не оснащенной ИПУТЭ, либо у которого ИПУТЭ вышел из строя (поломка, поверка), либо отсутствуют показания ИПУТЭ.</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887795">
            <w:pPr>
              <w:ind w:hanging="17"/>
              <w:jc w:val="center"/>
              <w:rPr>
                <w:bCs/>
                <w:lang w:val="kk-KZ"/>
              </w:rPr>
            </w:pPr>
            <w:r>
              <w:rPr>
                <w:bCs/>
                <w:lang w:val="kk-KZ"/>
              </w:rPr>
              <w:t>20</w:t>
            </w:r>
            <w:r w:rsidR="00ED6F1E">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279</w:t>
            </w:r>
            <w:r w:rsidRPr="00E4044F">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ind w:firstLine="572"/>
              <w:jc w:val="both"/>
              <w:textAlignment w:val="baseline"/>
              <w:rPr>
                <w:lang w:val="kk-KZ"/>
              </w:rPr>
            </w:pPr>
            <w:r w:rsidRPr="001B3999">
              <w:rPr>
                <w:lang w:val="kk-KZ"/>
              </w:rPr>
              <w:t>279. Тұтынушылар үшін жылыту мұқтаждарына жылу энергиясының көлемі (Qж. ОЕА-мен) мынадай формула бойынша анықталады:</w:t>
            </w:r>
          </w:p>
          <w:p w:rsidR="00ED6F1E" w:rsidRPr="001B3999" w:rsidRDefault="00ED6F1E" w:rsidP="00ED6F1E">
            <w:pPr>
              <w:ind w:firstLine="572"/>
              <w:jc w:val="both"/>
              <w:textAlignment w:val="baseline"/>
              <w:rPr>
                <w:lang w:val="kk-KZ"/>
              </w:rPr>
            </w:pPr>
          </w:p>
          <w:p w:rsidR="00ED6F1E" w:rsidRPr="001B3999" w:rsidRDefault="00ED6F1E" w:rsidP="00ED6F1E">
            <w:pPr>
              <w:jc w:val="center"/>
              <w:textAlignment w:val="baseline"/>
              <w:rPr>
                <w:lang w:val="kk-KZ"/>
              </w:rPr>
            </w:pPr>
            <w:r w:rsidRPr="001B3999">
              <w:rPr>
                <w:lang w:val="kk-KZ"/>
              </w:rPr>
              <w:t>Qж</w:t>
            </w:r>
            <w:r>
              <w:rPr>
                <w:lang w:val="kk-KZ"/>
              </w:rPr>
              <w:t xml:space="preserve">. ЕА – мен =Qо ЕА-мен – Qысж </w:t>
            </w:r>
            <w:r w:rsidRPr="001B3999">
              <w:rPr>
                <w:lang w:val="kk-KZ"/>
              </w:rPr>
              <w:t>ЕА-мен (Гкал), мұндағы:</w:t>
            </w:r>
          </w:p>
          <w:p w:rsidR="00ED6F1E" w:rsidRDefault="00ED6F1E" w:rsidP="00ED6F1E">
            <w:pPr>
              <w:jc w:val="both"/>
              <w:textAlignment w:val="baseline"/>
              <w:rPr>
                <w:lang w:val="kk-KZ"/>
              </w:rPr>
            </w:pPr>
          </w:p>
          <w:p w:rsidR="00ED6F1E" w:rsidRDefault="00ED6F1E" w:rsidP="00ED6F1E">
            <w:pPr>
              <w:ind w:firstLine="430"/>
              <w:jc w:val="both"/>
              <w:textAlignment w:val="baseline"/>
              <w:rPr>
                <w:lang w:val="kk-KZ"/>
              </w:rPr>
            </w:pPr>
            <w:r w:rsidRPr="001B3999">
              <w:rPr>
                <w:lang w:val="kk-KZ"/>
              </w:rPr>
              <w:t xml:space="preserve">Qо ОЕА-мен – жылу энергиясының </w:t>
            </w:r>
            <w:r w:rsidRPr="001B3999">
              <w:rPr>
                <w:b/>
                <w:strike/>
                <w:lang w:val="kk-KZ"/>
              </w:rPr>
              <w:t>үйге ортақ</w:t>
            </w:r>
            <w:r w:rsidRPr="001B3999">
              <w:rPr>
                <w:lang w:val="kk-KZ"/>
              </w:rPr>
              <w:t xml:space="preserve"> есепке алу аспаптарының көрсеткіштері бойынша жылыту және ыстық сумен жабдықтау қажеттілігіне босатылған жылу энергиясының жалпы көлемі, Гкал;</w:t>
            </w:r>
          </w:p>
          <w:p w:rsidR="00ED6F1E" w:rsidRPr="0016234C" w:rsidRDefault="00ED6F1E" w:rsidP="00ED6F1E">
            <w:pPr>
              <w:ind w:firstLine="430"/>
              <w:jc w:val="both"/>
              <w:textAlignment w:val="baseline"/>
              <w:rPr>
                <w:lang w:val="kk-KZ"/>
              </w:rPr>
            </w:pPr>
            <w:r w:rsidRPr="001B3999">
              <w:rPr>
                <w:lang w:val="kk-KZ"/>
              </w:rPr>
              <w:t>Qысж ОЕА-мен – жылу энергиясының үйге ортақ есепке алу аспаптарының көрсеткіштері бойынша босатылған ыстық сумен жабдықтау мұқтаждарына жылу энергиясының көлемі (бұл ретте жылу тасмалдағыштың шығыс өлшеуіші жылу алмастырғыштың әрбір сатысында орнатылыстырылады), Гкал.</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ind w:firstLine="459"/>
              <w:jc w:val="both"/>
              <w:textAlignment w:val="baseline"/>
              <w:rPr>
                <w:lang w:val="kk-KZ"/>
              </w:rPr>
            </w:pPr>
            <w:r w:rsidRPr="00E52920">
              <w:rPr>
                <w:b/>
                <w:lang w:val="kk-KZ"/>
              </w:rPr>
              <w:t>280.</w:t>
            </w:r>
            <w:r w:rsidRPr="001B3999">
              <w:rPr>
                <w:lang w:val="kk-KZ"/>
              </w:rPr>
              <w:t xml:space="preserve"> Тұтынушылар үшін жылыту мұқтаждарына</w:t>
            </w:r>
            <w:r>
              <w:rPr>
                <w:lang w:val="kk-KZ"/>
              </w:rPr>
              <w:t xml:space="preserve"> жылу энергиясының көлемі (Qж. </w:t>
            </w:r>
            <w:r w:rsidRPr="001B3999">
              <w:rPr>
                <w:lang w:val="kk-KZ"/>
              </w:rPr>
              <w:t>ЕА-мен) мынадай формула бойынша анықталады:</w:t>
            </w:r>
          </w:p>
          <w:p w:rsidR="00ED6F1E" w:rsidRPr="001B3999" w:rsidRDefault="00ED6F1E" w:rsidP="00ED6F1E">
            <w:pPr>
              <w:ind w:firstLine="459"/>
              <w:jc w:val="both"/>
              <w:textAlignment w:val="baseline"/>
              <w:rPr>
                <w:lang w:val="kk-KZ"/>
              </w:rPr>
            </w:pPr>
          </w:p>
          <w:p w:rsidR="00ED6F1E" w:rsidRPr="001B3999" w:rsidRDefault="00ED6F1E" w:rsidP="00ED6F1E">
            <w:pPr>
              <w:ind w:firstLine="459"/>
              <w:jc w:val="center"/>
              <w:textAlignment w:val="baseline"/>
              <w:rPr>
                <w:lang w:val="kk-KZ"/>
              </w:rPr>
            </w:pPr>
            <w:r w:rsidRPr="001B3999">
              <w:rPr>
                <w:lang w:val="kk-KZ"/>
              </w:rPr>
              <w:t>Qж</w:t>
            </w:r>
            <w:r>
              <w:rPr>
                <w:lang w:val="kk-KZ"/>
              </w:rPr>
              <w:t xml:space="preserve">. ЕА – мен =Qо ЕА-мен – Qысж </w:t>
            </w:r>
            <w:r w:rsidRPr="001B3999">
              <w:rPr>
                <w:lang w:val="kk-KZ"/>
              </w:rPr>
              <w:t>ЕА-мен (Гкал), мұндағы:</w:t>
            </w:r>
          </w:p>
          <w:p w:rsidR="00ED6F1E" w:rsidRPr="001B3999" w:rsidRDefault="00ED6F1E" w:rsidP="00ED6F1E">
            <w:pPr>
              <w:ind w:firstLine="459"/>
              <w:jc w:val="both"/>
              <w:textAlignment w:val="baseline"/>
              <w:rPr>
                <w:lang w:val="kk-KZ"/>
              </w:rPr>
            </w:pPr>
          </w:p>
          <w:p w:rsidR="00ED6F1E" w:rsidRPr="001B3999" w:rsidRDefault="00ED6F1E" w:rsidP="00ED6F1E">
            <w:pPr>
              <w:ind w:firstLine="459"/>
              <w:jc w:val="both"/>
              <w:textAlignment w:val="baseline"/>
              <w:rPr>
                <w:lang w:val="kk-KZ"/>
              </w:rPr>
            </w:pPr>
            <w:r w:rsidRPr="001B3999">
              <w:rPr>
                <w:lang w:val="kk-KZ"/>
              </w:rPr>
              <w:t>Qо ЕА-мен – жылу энергиясының есепке алу аспаптарының көрсеткіштері бойынша жылыту және ыстық сумен жабдықтау қажеттілігіне босатылған жылу энергиясының жалпы көлемі, Гкал;</w:t>
            </w:r>
          </w:p>
          <w:p w:rsidR="00ED6F1E" w:rsidRPr="0016234C" w:rsidRDefault="00ED6F1E" w:rsidP="00ED6F1E">
            <w:pPr>
              <w:ind w:firstLine="459"/>
              <w:jc w:val="both"/>
              <w:textAlignment w:val="baseline"/>
              <w:rPr>
                <w:lang w:val="kk-KZ"/>
              </w:rPr>
            </w:pPr>
            <w:r w:rsidRPr="001B3999">
              <w:rPr>
                <w:lang w:val="kk-KZ"/>
              </w:rPr>
              <w:t>Qысж ЕА-мен – жылу энергиясының үйге ортақ есепке алу аспаптарының көрсеткіштері бойынша босатылған ыстық сумен жабдықтау мұқтаждарына жылу энергиясының көлемі (бұл ретте жылу тасмалдағыштың шығыс өлшеуіші жылу алмастырғыштың әрбір сатысында орнатылыстырылады), Гкал.</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887795">
        <w:trPr>
          <w:trHeight w:val="57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2</w:t>
            </w:r>
            <w:r w:rsidR="00887795">
              <w:rPr>
                <w:bCs/>
                <w:lang w:val="kk-KZ"/>
              </w:rPr>
              <w:t>1</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280</w:t>
            </w:r>
            <w:r w:rsidRPr="00E4044F">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ind w:firstLine="572"/>
              <w:jc w:val="both"/>
              <w:textAlignment w:val="baseline"/>
              <w:rPr>
                <w:b/>
                <w:lang w:val="kk-KZ"/>
              </w:rPr>
            </w:pPr>
            <w:r w:rsidRPr="001B3999">
              <w:rPr>
                <w:b/>
                <w:lang w:val="kk-KZ"/>
              </w:rPr>
              <w:t>280. Жылу энергиясының үйге ортақ есепке алу аспаптарының көрсеткіштерімен анықталған жылыту мұқтаждарына үшін жылу энергиясының көлемі (Qж. ОЕА-мен) тұтынушылар мен қосалқы тұтынушылар (олар болған жағдайда) арасында мынадай болып бөлінеді:</w:t>
            </w:r>
          </w:p>
          <w:p w:rsidR="00ED6F1E" w:rsidRPr="001B3999" w:rsidRDefault="00ED6F1E" w:rsidP="00ED6F1E">
            <w:pPr>
              <w:jc w:val="both"/>
              <w:textAlignment w:val="baseline"/>
              <w:rPr>
                <w:b/>
                <w:lang w:val="kk-KZ"/>
              </w:rPr>
            </w:pPr>
            <w:r w:rsidRPr="001B3999">
              <w:rPr>
                <w:b/>
                <w:lang w:val="kk-KZ"/>
              </w:rPr>
              <w:t>      1) егер қосалқы тұтынушының үй-жайларды жылытуға таза жылу энергиясында есептелген үлестік қажеттілігі (бұдан әрі – тұтыну нормасы) ғимараттың тұрғын бөлігі үшін ұқсас көрсеткіштен аспаған жағдайда жылыту мұқтаждарына арналған жылу энергиясының көлемі тұтынушылардың бірінші тобы мен қосалқы тұтынушылар арасында олардың жылыту ауданының тиесілі үлесіне пропорционалды түрде мына формула бойынша бөлінеді:</w:t>
            </w:r>
          </w:p>
          <w:p w:rsidR="00ED6F1E" w:rsidRPr="001B3999" w:rsidRDefault="00ED6F1E" w:rsidP="00ED6F1E">
            <w:pPr>
              <w:jc w:val="both"/>
              <w:textAlignment w:val="baseline"/>
              <w:rPr>
                <w:b/>
                <w:lang w:val="kk-KZ"/>
              </w:rPr>
            </w:pPr>
            <w:r w:rsidRPr="001B3999">
              <w:rPr>
                <w:b/>
                <w:lang w:val="kk-KZ"/>
              </w:rPr>
              <w:t>Q</w:t>
            </w:r>
            <w:r w:rsidRPr="001B3999">
              <w:rPr>
                <w:b/>
                <w:vertAlign w:val="subscript"/>
                <w:lang w:val="kk-KZ"/>
              </w:rPr>
              <w:t>ж</w:t>
            </w:r>
            <w:r w:rsidRPr="001B3999">
              <w:rPr>
                <w:b/>
                <w:lang w:val="kk-KZ"/>
              </w:rPr>
              <w:t>. </w:t>
            </w:r>
            <w:r w:rsidRPr="001B3999">
              <w:rPr>
                <w:b/>
                <w:vertAlign w:val="subscript"/>
                <w:lang w:val="kk-KZ"/>
              </w:rPr>
              <w:t>пәт</w:t>
            </w:r>
            <w:r w:rsidRPr="001B3999">
              <w:rPr>
                <w:b/>
                <w:lang w:val="kk-KZ"/>
              </w:rPr>
              <w:t>. = </w:t>
            </w:r>
            <w:r w:rsidRPr="001B3999">
              <w:rPr>
                <w:b/>
                <w:vertAlign w:val="subscript"/>
                <w:lang w:val="kk-KZ"/>
              </w:rPr>
              <w:t>Qж</w:t>
            </w:r>
            <w:r w:rsidRPr="001B3999">
              <w:rPr>
                <w:b/>
                <w:lang w:val="kk-KZ"/>
              </w:rPr>
              <w:t>. </w:t>
            </w:r>
            <w:r w:rsidRPr="001B3999">
              <w:rPr>
                <w:b/>
                <w:vertAlign w:val="subscript"/>
                <w:lang w:val="kk-KZ"/>
              </w:rPr>
              <w:t>ОЕА</w:t>
            </w:r>
            <w:r w:rsidRPr="001B3999">
              <w:rPr>
                <w:b/>
                <w:lang w:val="kk-KZ"/>
              </w:rPr>
              <w:t>-</w:t>
            </w:r>
            <w:r w:rsidRPr="001B3999">
              <w:rPr>
                <w:b/>
                <w:vertAlign w:val="subscript"/>
                <w:lang w:val="kk-KZ"/>
              </w:rPr>
              <w:t>мен</w:t>
            </w:r>
            <w:r w:rsidRPr="001B3999">
              <w:rPr>
                <w:b/>
                <w:lang w:val="kk-KZ"/>
              </w:rPr>
              <w:t> / S </w:t>
            </w:r>
            <w:r w:rsidRPr="001B3999">
              <w:rPr>
                <w:b/>
                <w:vertAlign w:val="superscript"/>
                <w:lang w:val="kk-KZ"/>
              </w:rPr>
              <w:t>жалпы</w:t>
            </w:r>
            <w:r w:rsidRPr="001B3999">
              <w:rPr>
                <w:b/>
                <w:lang w:val="kk-KZ"/>
              </w:rPr>
              <w:t>. *S </w:t>
            </w:r>
            <w:r w:rsidRPr="001B3999">
              <w:rPr>
                <w:b/>
                <w:vertAlign w:val="superscript"/>
                <w:lang w:val="kk-KZ"/>
              </w:rPr>
              <w:t>пәт</w:t>
            </w:r>
            <w:r w:rsidRPr="001B3999">
              <w:rPr>
                <w:b/>
                <w:lang w:val="kk-KZ"/>
              </w:rPr>
              <w:t>. (Гкал), мұндағы:</w:t>
            </w:r>
          </w:p>
          <w:p w:rsidR="00ED6F1E" w:rsidRPr="001B3999" w:rsidRDefault="00ED6F1E" w:rsidP="00ED6F1E">
            <w:pPr>
              <w:jc w:val="both"/>
              <w:textAlignment w:val="baseline"/>
              <w:rPr>
                <w:b/>
                <w:lang w:val="kk-KZ"/>
              </w:rPr>
            </w:pPr>
            <w:r w:rsidRPr="001B3999">
              <w:rPr>
                <w:b/>
                <w:lang w:val="kk-KZ"/>
              </w:rPr>
              <w:t>      Q</w:t>
            </w:r>
            <w:r w:rsidRPr="001B3999">
              <w:rPr>
                <w:b/>
                <w:vertAlign w:val="subscript"/>
                <w:lang w:val="kk-KZ"/>
              </w:rPr>
              <w:t>ж</w:t>
            </w:r>
            <w:r w:rsidRPr="001B3999">
              <w:rPr>
                <w:b/>
                <w:lang w:val="kk-KZ"/>
              </w:rPr>
              <w:t>. </w:t>
            </w:r>
            <w:r w:rsidRPr="001B3999">
              <w:rPr>
                <w:b/>
                <w:vertAlign w:val="subscript"/>
                <w:lang w:val="kk-KZ"/>
              </w:rPr>
              <w:t>пәт</w:t>
            </w:r>
            <w:r w:rsidRPr="001B3999">
              <w:rPr>
                <w:b/>
                <w:lang w:val="kk-KZ"/>
              </w:rPr>
              <w:t>. – дербес тұтынушыға немесе қосалқы тұтынушыға босатылған жылу энергиясының көлемі, Гкал;</w:t>
            </w:r>
          </w:p>
          <w:p w:rsidR="00ED6F1E" w:rsidRPr="001B3999" w:rsidRDefault="00ED6F1E" w:rsidP="00ED6F1E">
            <w:pPr>
              <w:jc w:val="both"/>
              <w:textAlignment w:val="baseline"/>
              <w:rPr>
                <w:b/>
                <w:lang w:val="kk-KZ"/>
              </w:rPr>
            </w:pPr>
            <w:r w:rsidRPr="001B3999">
              <w:rPr>
                <w:b/>
                <w:lang w:val="kk-KZ"/>
              </w:rPr>
              <w:t> S </w:t>
            </w:r>
            <w:r w:rsidRPr="001B3999">
              <w:rPr>
                <w:b/>
                <w:vertAlign w:val="subscript"/>
                <w:lang w:val="kk-KZ"/>
              </w:rPr>
              <w:t>жалпы</w:t>
            </w:r>
            <w:r w:rsidRPr="001B3999">
              <w:rPr>
                <w:b/>
                <w:lang w:val="kk-KZ"/>
              </w:rPr>
              <w:t>. – жылытылатын тұтынушылар пәтерлері және қосалқы тұтынушылар үй-жайлары аудандарының жиынтығы, шаршы метр (бұдан әрі – м</w:t>
            </w:r>
            <w:r w:rsidRPr="001B3999">
              <w:rPr>
                <w:b/>
                <w:vertAlign w:val="superscript"/>
                <w:lang w:val="kk-KZ"/>
              </w:rPr>
              <w:t>2</w:t>
            </w:r>
            <w:r w:rsidRPr="001B3999">
              <w:rPr>
                <w:b/>
                <w:lang w:val="kk-KZ"/>
              </w:rPr>
              <w:t>);</w:t>
            </w:r>
          </w:p>
          <w:p w:rsidR="00ED6F1E" w:rsidRPr="001B3999" w:rsidRDefault="00ED6F1E" w:rsidP="00ED6F1E">
            <w:pPr>
              <w:jc w:val="both"/>
              <w:textAlignment w:val="baseline"/>
              <w:rPr>
                <w:b/>
                <w:lang w:val="kk-KZ"/>
              </w:rPr>
            </w:pPr>
            <w:r w:rsidRPr="001B3999">
              <w:rPr>
                <w:b/>
                <w:lang w:val="kk-KZ"/>
              </w:rPr>
              <w:t>  S </w:t>
            </w:r>
            <w:r w:rsidRPr="001B3999">
              <w:rPr>
                <w:b/>
                <w:vertAlign w:val="superscript"/>
                <w:lang w:val="kk-KZ"/>
              </w:rPr>
              <w:t>пәт</w:t>
            </w:r>
            <w:r w:rsidRPr="001B3999">
              <w:rPr>
                <w:b/>
                <w:lang w:val="kk-KZ"/>
              </w:rPr>
              <w:t>. – құқық белгілейтін құжаттардың негізінде қабылданған тұтынушылар пәтері немесе қосалқы тұтынушы үй-жайының жылытылатын ауданы, м</w:t>
            </w:r>
            <w:r w:rsidRPr="001B3999">
              <w:rPr>
                <w:b/>
                <w:vertAlign w:val="superscript"/>
                <w:lang w:val="kk-KZ"/>
              </w:rPr>
              <w:t>2</w:t>
            </w:r>
            <w:r w:rsidRPr="001B3999">
              <w:rPr>
                <w:b/>
                <w:lang w:val="kk-KZ"/>
              </w:rPr>
              <w:t>.</w:t>
            </w:r>
          </w:p>
          <w:p w:rsidR="00ED6F1E" w:rsidRPr="001B3999" w:rsidRDefault="00ED6F1E" w:rsidP="00ED6F1E">
            <w:pPr>
              <w:jc w:val="both"/>
              <w:textAlignment w:val="baseline"/>
              <w:rPr>
                <w:b/>
                <w:lang w:val="kk-KZ"/>
              </w:rPr>
            </w:pPr>
            <w:r w:rsidRPr="001B3999">
              <w:rPr>
                <w:b/>
                <w:lang w:val="kk-KZ"/>
              </w:rPr>
              <w:t>      2) егер қосалқы тұтынушының тұтыну нормасы жылыту мұқтажына жылу энергиясының көлемін есептеген кезде ғимараттың тұрғын бөлігі үшін ұқсас көрсеткіштен асып түссе, қосалқы тұтынушы үй-жайының жылытатын ауданы қосалқы тұтынушының тұтыну нормасының ғимараттың тұрғын бөлігі үшін ұқсас көрсеткішке қатынасына тең коэффициентке ұлғаяды. Тиісінше жылыту ауданының есептелетін сомасы (S жалпы) ұлғаяды.</w:t>
            </w:r>
          </w:p>
          <w:p w:rsidR="00ED6F1E" w:rsidRPr="001B3999" w:rsidRDefault="00ED6F1E" w:rsidP="00ED6F1E">
            <w:pPr>
              <w:jc w:val="both"/>
              <w:textAlignment w:val="baseline"/>
              <w:rPr>
                <w:b/>
                <w:lang w:val="kk-KZ"/>
              </w:rPr>
            </w:pPr>
            <w:r w:rsidRPr="001B3999">
              <w:rPr>
                <w:b/>
                <w:lang w:val="kk-KZ"/>
              </w:rPr>
              <w:t>   Қосалқы тұтынушыны және ғимараттың тұрғын бөлігінің тұтыну нормасы ғимараттың энергетикалық төлқұжаты бойынша, ол болмаған жағдайда жылу энергиясына үйге ортақ есепке алу аспабын орнатқанға дейін қолданылған ең жоғары сағаттық жүктемелер бойынша өнім берушімен энергиямен жабдықтауға арналған шарттар бойынша анықталады, олар жылу энергиясын есептеудің үйге ортақ есепке алу аспаптарын орнатқанға дейін қолданылған.</w:t>
            </w:r>
          </w:p>
          <w:p w:rsidR="00ED6F1E" w:rsidRPr="00AF1020" w:rsidRDefault="00ED6F1E" w:rsidP="00ED6F1E">
            <w:pPr>
              <w:jc w:val="both"/>
              <w:textAlignment w:val="baseline"/>
              <w:rPr>
                <w:b/>
                <w:lang w:val="kk-KZ"/>
              </w:rPr>
            </w:pPr>
            <w:r w:rsidRPr="001B3999">
              <w:rPr>
                <w:b/>
                <w:lang w:val="kk-KZ"/>
              </w:rPr>
              <w:t xml:space="preserve">      </w:t>
            </w:r>
            <w:r w:rsidRPr="00AF1020">
              <w:rPr>
                <w:b/>
                <w:lang w:val="kk-KZ"/>
              </w:rPr>
              <w:t>Бұдан әрі жылытуға үйге ортақ есепке алу аспаптарының көрсеткіштері бойынша анықталған жылу энергиясының көлемі тұтынушылар мен қосалқы тұтынушылар арасында осы тармақтың 1) тармақшасына сәйкес түзетілген аудандарды ескере отырып, бөлінеді.</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1077F5" w:rsidRDefault="00ED6F1E" w:rsidP="00ED6F1E">
            <w:pPr>
              <w:jc w:val="center"/>
              <w:textAlignment w:val="baseline"/>
              <w:rPr>
                <w:b/>
                <w:lang w:val="kk-KZ"/>
              </w:rPr>
            </w:pPr>
            <w:r w:rsidRPr="001077F5">
              <w:rPr>
                <w:b/>
                <w:lang w:val="kk-KZ"/>
              </w:rPr>
              <w:t>алып тасталсын.</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2</w:t>
            </w:r>
            <w:r w:rsidR="00887795">
              <w:rPr>
                <w:bCs/>
                <w:lang w:val="kk-KZ"/>
              </w:rPr>
              <w:t>2</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281</w:t>
            </w:r>
            <w:r w:rsidRPr="00E4044F">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ED6F1E">
            <w:pPr>
              <w:ind w:firstLine="430"/>
              <w:jc w:val="both"/>
              <w:textAlignment w:val="baseline"/>
              <w:rPr>
                <w:lang w:val="kk-KZ"/>
              </w:rPr>
            </w:pPr>
            <w:r w:rsidRPr="001B3999">
              <w:rPr>
                <w:lang w:val="kk-KZ"/>
              </w:rPr>
              <w:t xml:space="preserve">281. </w:t>
            </w:r>
            <w:r w:rsidRPr="001B3999">
              <w:rPr>
                <w:b/>
                <w:strike/>
                <w:lang w:val="kk-KZ"/>
              </w:rPr>
              <w:t>Үйге ортақ</w:t>
            </w:r>
            <w:r w:rsidRPr="001B3999">
              <w:rPr>
                <w:lang w:val="kk-KZ"/>
              </w:rPr>
              <w:t xml:space="preserve"> есепке алу аспаптары бойынша жылу энергиясын есепке алу уақытша бұзылған жағдайда, есепке алу уақытша бұзылған кезеңге төлемді есептеу үшін жылытуға арналған жылу энергиясын тұтыну көлемі "Қазақстан Республикасындағы жергілікті мемлекеттік басқару және өзін-өзі басқару туралы" Қазақстан Республикасы Заңының (бұдан әрі – Жергілікті мемлекеттік басқару және өзін-өзі басқару туралы заң) 27-бабы 1-тармағының 34) тармақшасына және Заңның 10 бабының 3) тармақшасына сәйкес бекітілген есепке алу аспаптары жоқ тұтынушылар үшін жылумен жабдықтау бойынша тұтыну нормасына сәйкес, бірақ есепке алу қалпына келтірілетін бір айдан аспайтын мерзімде айқындалады.</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ind w:firstLine="601"/>
              <w:jc w:val="both"/>
              <w:textAlignment w:val="baseline"/>
              <w:rPr>
                <w:lang w:val="kk-KZ"/>
              </w:rPr>
            </w:pPr>
            <w:r w:rsidRPr="001B3999">
              <w:rPr>
                <w:lang w:val="kk-KZ"/>
              </w:rPr>
              <w:t xml:space="preserve">281. </w:t>
            </w:r>
            <w:r>
              <w:rPr>
                <w:lang w:val="kk-KZ"/>
              </w:rPr>
              <w:t>Е</w:t>
            </w:r>
            <w:r w:rsidRPr="001B3999">
              <w:rPr>
                <w:lang w:val="kk-KZ"/>
              </w:rPr>
              <w:t>сепке алу аспаптары бойынша жылу энергиясын есепке алу уақытша бұзылған жағдайда, есепке алу уақытша бұзылған кезеңге төлемді есептеу үшін жылытуға арналған жылу энергиясын тұтыну көлемі "Қазақстан Республикасындағы жергілікті мемлекеттік басқару және өзін-өзі басқару туралы" Қазақстан Республикасы Заңының (бұдан әрі – Жергілікті мемлекеттік басқару және өзін-өзі басқару туралы заң) 27-бабы 1-тармағының 34) тармақшасына және Заңның 10 бабының 3) тармақшасына сәйкес бекітілген есепке алу аспаптары жоқ тұтынушылар үшін жылумен жабдықтау бойынша тұтыну нормасына сәйкес, бірақ есепке алу қалпына келтірілетін бір айдан аспайтын мерзімде айқындалады.</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2</w:t>
            </w:r>
            <w:r w:rsidR="00887795">
              <w:rPr>
                <w:bCs/>
                <w:lang w:val="kk-KZ"/>
              </w:rPr>
              <w:t>3</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282</w:t>
            </w:r>
            <w:r w:rsidRPr="00E4044F">
              <w:rPr>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ind w:firstLine="430"/>
              <w:jc w:val="both"/>
              <w:textAlignment w:val="baseline"/>
              <w:rPr>
                <w:lang w:val="kk-KZ"/>
              </w:rPr>
            </w:pPr>
            <w:r w:rsidRPr="001B3999">
              <w:rPr>
                <w:lang w:val="kk-KZ"/>
              </w:rPr>
              <w:t xml:space="preserve">282. Жылу энергиясына </w:t>
            </w:r>
            <w:r w:rsidRPr="005766F5">
              <w:rPr>
                <w:b/>
                <w:lang w:val="kk-KZ"/>
              </w:rPr>
              <w:t>үйге ортақ</w:t>
            </w:r>
            <w:r w:rsidRPr="001B3999">
              <w:rPr>
                <w:lang w:val="kk-KZ"/>
              </w:rPr>
              <w:t xml:space="preserve"> есепке алу аспабының көрсеткіштері бойынша ыстық сумен жабдықтауға босатылған жылу энергиясының көлемі (Q</w:t>
            </w:r>
            <w:r w:rsidRPr="001B3999">
              <w:rPr>
                <w:vertAlign w:val="subscript"/>
                <w:lang w:val="kk-KZ"/>
              </w:rPr>
              <w:t>ысж</w:t>
            </w:r>
            <w:r w:rsidRPr="001B3999">
              <w:rPr>
                <w:lang w:val="kk-KZ"/>
              </w:rPr>
              <w:t>. </w:t>
            </w:r>
            <w:r w:rsidRPr="001B3999">
              <w:rPr>
                <w:vertAlign w:val="subscript"/>
                <w:lang w:val="kk-KZ"/>
              </w:rPr>
              <w:t>ОЕА</w:t>
            </w:r>
            <w:r w:rsidRPr="001B3999">
              <w:rPr>
                <w:lang w:val="kk-KZ"/>
              </w:rPr>
              <w:t>-</w:t>
            </w:r>
            <w:r w:rsidRPr="001B3999">
              <w:rPr>
                <w:vertAlign w:val="subscript"/>
                <w:lang w:val="kk-KZ"/>
              </w:rPr>
              <w:t>мен</w:t>
            </w:r>
            <w:r w:rsidRPr="001B3999">
              <w:rPr>
                <w:lang w:val="kk-KZ"/>
              </w:rPr>
              <w:t xml:space="preserve">) </w:t>
            </w:r>
            <w:r w:rsidRPr="005766F5">
              <w:rPr>
                <w:b/>
                <w:lang w:val="kk-KZ"/>
              </w:rPr>
              <w:t>тұтынушылардың бірінші тобы мен қосалқы тұтынушылар (олар болған жағдайда) арасында</w:t>
            </w:r>
            <w:r w:rsidRPr="001B3999">
              <w:rPr>
                <w:lang w:val="kk-KZ"/>
              </w:rPr>
              <w:t xml:space="preserve"> мынадай талаптарды сақтай отырып бөлінеді:</w:t>
            </w:r>
          </w:p>
          <w:p w:rsidR="00ED6F1E" w:rsidRPr="00AF1020" w:rsidRDefault="00ED6F1E" w:rsidP="00ED6F1E">
            <w:pPr>
              <w:jc w:val="both"/>
              <w:textAlignment w:val="baseline"/>
              <w:rPr>
                <w:lang w:val="kk-KZ"/>
              </w:rPr>
            </w:pPr>
            <w:r w:rsidRPr="001B3999">
              <w:rPr>
                <w:lang w:val="kk-KZ"/>
              </w:rPr>
              <w:t xml:space="preserve">      </w:t>
            </w:r>
            <w:r w:rsidRPr="00AF1020">
              <w:rPr>
                <w:lang w:val="kk-KZ"/>
              </w:rPr>
              <w:t>ыстық судың жеке есепке алу аспабын түгендеуге шешу немесе ол істен шыққан кезде есептеуде алдыңғы айдың көрсеткіштері қолданылады, бірақ бұл бір айдан аспайды;</w:t>
            </w:r>
          </w:p>
          <w:p w:rsidR="00ED6F1E" w:rsidRPr="00AF1020" w:rsidRDefault="00ED6F1E" w:rsidP="00ED6F1E">
            <w:pPr>
              <w:jc w:val="both"/>
              <w:textAlignment w:val="baseline"/>
              <w:rPr>
                <w:lang w:val="kk-KZ"/>
              </w:rPr>
            </w:pPr>
            <w:r w:rsidRPr="00AF1020">
              <w:rPr>
                <w:lang w:val="kk-KZ"/>
              </w:rPr>
              <w:t xml:space="preserve">      жылу энергиясы ысырабының көлемі (Qг .в. шығындар) және жылу тасығыш (Gг.в. ысыраптар) авариялық жағдайлар кезінде (бұдан әрі-ысыраптар) ыстық сумен жабдықтауға арналған </w:t>
            </w:r>
            <w:r w:rsidRPr="005766F5">
              <w:rPr>
                <w:b/>
                <w:lang w:val="kk-KZ"/>
              </w:rPr>
              <w:t>үйге ортақ</w:t>
            </w:r>
            <w:r w:rsidRPr="00AF1020">
              <w:rPr>
                <w:lang w:val="kk-KZ"/>
              </w:rPr>
              <w:t xml:space="preserve"> есептеу құралдарының (Qг.в. ОПУ және gg.в. ОПУ-мен). Шығындар өндіруде және тұтынушылар арасында көлемдерді бөлуде жеке актімен ресімделеді. Шығындарды есептеу және төлеу тәртібі Қазақстан Республикасы Ұлттық экономика министрінің 2019 жылғы 24 маусымдағы № 58 бұйрығымен бекітілген реттеліп көрсетілетін қызметтерді ұсынудың үлгі шарттарына сәйкес тұтынушы </w:t>
            </w:r>
            <w:r w:rsidRPr="00003C04">
              <w:rPr>
                <w:b/>
                <w:lang w:val="kk-KZ"/>
              </w:rPr>
              <w:t>(қосалқы тұтынушы)</w:t>
            </w:r>
            <w:r w:rsidRPr="00AF1020">
              <w:rPr>
                <w:lang w:val="kk-KZ"/>
              </w:rPr>
              <w:t xml:space="preserve"> мен кондоминиум объектісін басқару органы арасындағы шартта айқындалады (нормативтік құқықтық актілерді мемлекеттік тіркеу тізілімінде № 18889 болып тіркелген).</w:t>
            </w:r>
          </w:p>
          <w:p w:rsidR="00ED6F1E" w:rsidRPr="00AF1020" w:rsidRDefault="00ED6F1E" w:rsidP="00ED6F1E">
            <w:pPr>
              <w:jc w:val="both"/>
              <w:textAlignment w:val="baseline"/>
              <w:rPr>
                <w:lang w:val="kk-KZ"/>
              </w:rPr>
            </w:pP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ind w:firstLine="430"/>
              <w:jc w:val="both"/>
              <w:textAlignment w:val="baseline"/>
              <w:rPr>
                <w:lang w:val="kk-KZ"/>
              </w:rPr>
            </w:pPr>
            <w:r w:rsidRPr="001B3999">
              <w:rPr>
                <w:lang w:val="kk-KZ"/>
              </w:rPr>
              <w:t>282. Жылу энергиясына есепке алу аспабының көрсеткіштері бойынша ыстық сумен жабдықтауға босатылған жылу энергиясының көлемі (Q</w:t>
            </w:r>
            <w:r w:rsidRPr="001B3999">
              <w:rPr>
                <w:vertAlign w:val="subscript"/>
                <w:lang w:val="kk-KZ"/>
              </w:rPr>
              <w:t>ысж</w:t>
            </w:r>
            <w:r w:rsidRPr="001B3999">
              <w:rPr>
                <w:lang w:val="kk-KZ"/>
              </w:rPr>
              <w:t>. </w:t>
            </w:r>
            <w:r w:rsidRPr="001B3999">
              <w:rPr>
                <w:vertAlign w:val="subscript"/>
                <w:lang w:val="kk-KZ"/>
              </w:rPr>
              <w:t>ЕА</w:t>
            </w:r>
            <w:r w:rsidRPr="001B3999">
              <w:rPr>
                <w:lang w:val="kk-KZ"/>
              </w:rPr>
              <w:t>-</w:t>
            </w:r>
            <w:r w:rsidRPr="001B3999">
              <w:rPr>
                <w:vertAlign w:val="subscript"/>
                <w:lang w:val="kk-KZ"/>
              </w:rPr>
              <w:t>мен</w:t>
            </w:r>
            <w:r w:rsidRPr="001B3999">
              <w:rPr>
                <w:lang w:val="kk-KZ"/>
              </w:rPr>
              <w:t>) мынадай талаптарды сақтай отырып бөлінеді:</w:t>
            </w:r>
          </w:p>
          <w:p w:rsidR="00ED6F1E" w:rsidRDefault="00ED6F1E" w:rsidP="00ED6F1E">
            <w:pPr>
              <w:ind w:firstLine="430"/>
              <w:jc w:val="both"/>
              <w:textAlignment w:val="baseline"/>
              <w:rPr>
                <w:lang w:val="kk-KZ"/>
              </w:rPr>
            </w:pPr>
            <w:r w:rsidRPr="001B3999">
              <w:rPr>
                <w:lang w:val="kk-KZ"/>
              </w:rPr>
              <w:t>ыстық судың жеке есепке алу аспабын түгендеуге шешу немесе ол істен шыққан кезде есептеуде алдыңғы айдың көрсеткіштері қолданылады, бірақ бұл бір айдан аспайды;</w:t>
            </w:r>
          </w:p>
          <w:p w:rsidR="00ED6F1E" w:rsidRPr="001B3999" w:rsidRDefault="00ED6F1E" w:rsidP="00ED6F1E">
            <w:pPr>
              <w:ind w:firstLine="430"/>
              <w:jc w:val="both"/>
              <w:textAlignment w:val="baseline"/>
              <w:rPr>
                <w:lang w:val="kk-KZ"/>
              </w:rPr>
            </w:pPr>
            <w:r w:rsidRPr="001B3999">
              <w:rPr>
                <w:lang w:val="kk-KZ"/>
              </w:rPr>
              <w:t>жылу энергиясы ысырабының көлемі (Qг .в. шығындар) және жылу тасығыш (Gг.в. ысыраптар) авариялық жағдайлар кезінде (бұдан әрі-ысыраптар) ыстық сумен жабдықтауға арналған есептеу құралдарының (Qг.в. ОПУ және gg.в. ОПУ-мен). Шығындар өндіруде және тұтынушылар арасында көлемдерді бөлуде жеке актімен ресімделеді. Шығындарды есептеу және төлеу тәртібі Қазақстан Республикасы Ұлттық экономика министрінің 2019 жылғы</w:t>
            </w:r>
            <w:r>
              <w:rPr>
                <w:lang w:val="kk-KZ"/>
              </w:rPr>
              <w:t xml:space="preserve"> </w:t>
            </w:r>
            <w:r w:rsidRPr="001B3999">
              <w:rPr>
                <w:lang w:val="kk-KZ"/>
              </w:rPr>
              <w:t>24 маусымдағы № 58 бұйрығымен бекітілген реттеліп көрсетілетін қызметтерді ұсынудың үлгі шарттарына сәйкес тұтынушы (қосалқы тұтынушы) мен кондоминиум объектісін басқару органы арасындағы шартта айқындалады (нормативтік құқықтық актілерді мемлекеттік тіркеу тізілімінде № 18889 болып тіркелген).</w:t>
            </w:r>
          </w:p>
          <w:p w:rsidR="00ED6F1E" w:rsidRPr="001B3999" w:rsidRDefault="00ED6F1E" w:rsidP="00ED6F1E">
            <w:pPr>
              <w:jc w:val="both"/>
              <w:textAlignment w:val="baseline"/>
              <w:rPr>
                <w:lang w:val="kk-KZ"/>
              </w:rPr>
            </w:pP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2</w:t>
            </w:r>
            <w:r w:rsidR="00887795">
              <w:rPr>
                <w:bCs/>
                <w:lang w:val="kk-KZ"/>
              </w:rPr>
              <w:t>4</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283</w:t>
            </w:r>
            <w:r w:rsidRPr="00E4044F">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ind w:firstLine="430"/>
              <w:jc w:val="both"/>
              <w:textAlignment w:val="baseline"/>
              <w:rPr>
                <w:lang w:val="kk-KZ"/>
              </w:rPr>
            </w:pPr>
            <w:r w:rsidRPr="001B3999">
              <w:rPr>
                <w:lang w:val="kk-KZ"/>
              </w:rPr>
              <w:t xml:space="preserve">283. Ыстық судың жеке есепке алу аспаптары болған кезде </w:t>
            </w:r>
            <w:r w:rsidRPr="005766F5">
              <w:rPr>
                <w:b/>
                <w:lang w:val="kk-KZ"/>
              </w:rPr>
              <w:t>тұтынушылардың</w:t>
            </w:r>
            <w:r w:rsidRPr="001B3999">
              <w:rPr>
                <w:lang w:val="kk-KZ"/>
              </w:rPr>
              <w:t xml:space="preserve"> бірінші тобы </w:t>
            </w:r>
            <w:r w:rsidRPr="005766F5">
              <w:rPr>
                <w:b/>
                <w:lang w:val="kk-KZ"/>
              </w:rPr>
              <w:t xml:space="preserve">мен қосалқы </w:t>
            </w:r>
            <w:r w:rsidRPr="001B3999">
              <w:rPr>
                <w:lang w:val="kk-KZ"/>
              </w:rPr>
              <w:t>тұтынушыларға босатылған ыстық сумен жабдықтауға жылу энергиясының көлемі (Qысж ЕА-мен) мына формула бойынша анықталады:</w:t>
            </w:r>
          </w:p>
          <w:p w:rsidR="00ED6F1E" w:rsidRPr="001B3999" w:rsidRDefault="00ED6F1E" w:rsidP="00ED6F1E">
            <w:pPr>
              <w:ind w:firstLine="430"/>
              <w:jc w:val="both"/>
              <w:textAlignment w:val="baseline"/>
              <w:rPr>
                <w:lang w:val="kk-KZ"/>
              </w:rPr>
            </w:pPr>
          </w:p>
          <w:p w:rsidR="00ED6F1E" w:rsidRDefault="00ED6F1E" w:rsidP="00ED6F1E">
            <w:pPr>
              <w:ind w:firstLine="430"/>
              <w:jc w:val="center"/>
              <w:textAlignment w:val="baseline"/>
              <w:rPr>
                <w:lang w:val="kk-KZ"/>
              </w:rPr>
            </w:pPr>
            <w:r w:rsidRPr="001B3999">
              <w:rPr>
                <w:lang w:val="kk-KZ"/>
              </w:rPr>
              <w:t>Qысж. ЕА-мен= (Qысж. ОЕА-мен- Qысж. Ысырап)/(Gысж.ОЕА–мен-Gыс</w:t>
            </w:r>
            <w:r>
              <w:rPr>
                <w:lang w:val="kk-KZ"/>
              </w:rPr>
              <w:t xml:space="preserve">ж.Ысырап) Gысж. ЕА-мен, (Гкал), </w:t>
            </w:r>
            <w:r w:rsidRPr="001B3999">
              <w:rPr>
                <w:lang w:val="kk-KZ"/>
              </w:rPr>
              <w:t>мұндағы:</w:t>
            </w:r>
          </w:p>
          <w:p w:rsidR="00ED6F1E" w:rsidRPr="001B3999" w:rsidRDefault="00ED6F1E" w:rsidP="00ED6F1E">
            <w:pPr>
              <w:ind w:firstLine="430"/>
              <w:jc w:val="center"/>
              <w:textAlignment w:val="baseline"/>
              <w:rPr>
                <w:lang w:val="kk-KZ"/>
              </w:rPr>
            </w:pPr>
          </w:p>
          <w:p w:rsidR="00ED6F1E" w:rsidRPr="001B3999" w:rsidRDefault="00ED6F1E" w:rsidP="00ED6F1E">
            <w:pPr>
              <w:ind w:firstLine="430"/>
              <w:jc w:val="both"/>
              <w:textAlignment w:val="baseline"/>
              <w:rPr>
                <w:lang w:val="kk-KZ"/>
              </w:rPr>
            </w:pPr>
            <w:r w:rsidRPr="001B3999">
              <w:rPr>
                <w:lang w:val="kk-KZ"/>
              </w:rPr>
              <w:t>Qысж. ОЕА-</w:t>
            </w:r>
            <w:r w:rsidRPr="005766F5">
              <w:rPr>
                <w:lang w:val="kk-KZ"/>
              </w:rPr>
              <w:t xml:space="preserve">мен – </w:t>
            </w:r>
            <w:r w:rsidRPr="005766F5">
              <w:rPr>
                <w:b/>
                <w:lang w:val="kk-KZ"/>
              </w:rPr>
              <w:t>үйге ортақ</w:t>
            </w:r>
            <w:r w:rsidRPr="001B3999">
              <w:rPr>
                <w:lang w:val="kk-KZ"/>
              </w:rPr>
              <w:t xml:space="preserve"> жылу энергиясын есепке алу аспабының көрсеткіштері бойынша босатылған ыстық сумен жабдықтау мұқтажына арналған жылу энергиясының көлемі, Гкал;</w:t>
            </w:r>
          </w:p>
          <w:p w:rsidR="00ED6F1E" w:rsidRPr="001B3999" w:rsidRDefault="00ED6F1E" w:rsidP="00ED6F1E">
            <w:pPr>
              <w:ind w:firstLine="430"/>
              <w:jc w:val="both"/>
              <w:textAlignment w:val="baseline"/>
              <w:rPr>
                <w:lang w:val="kk-KZ"/>
              </w:rPr>
            </w:pPr>
            <w:r w:rsidRPr="001B3999">
              <w:rPr>
                <w:lang w:val="kk-KZ"/>
              </w:rPr>
              <w:t>Qысж. шығын – апаттық жағдайлар кезінде ыстық сумен жабдықтау жүйесінен жылу энергиясы шығындары, Гкал;</w:t>
            </w:r>
          </w:p>
          <w:p w:rsidR="00ED6F1E" w:rsidRPr="001B3999" w:rsidRDefault="00ED6F1E" w:rsidP="00ED6F1E">
            <w:pPr>
              <w:ind w:firstLine="430"/>
              <w:jc w:val="both"/>
              <w:textAlignment w:val="baseline"/>
              <w:rPr>
                <w:lang w:val="kk-KZ"/>
              </w:rPr>
            </w:pPr>
            <w:r w:rsidRPr="001B3999">
              <w:rPr>
                <w:lang w:val="kk-KZ"/>
              </w:rPr>
              <w:t>Gысж. ОЕА-мен</w:t>
            </w:r>
            <w:r>
              <w:rPr>
                <w:lang w:val="kk-KZ"/>
              </w:rPr>
              <w:t xml:space="preserve"> </w:t>
            </w:r>
            <w:r w:rsidRPr="001B3999">
              <w:rPr>
                <w:lang w:val="kk-KZ"/>
              </w:rPr>
              <w:t>–</w:t>
            </w:r>
            <w:r>
              <w:rPr>
                <w:lang w:val="kk-KZ"/>
              </w:rPr>
              <w:t xml:space="preserve"> </w:t>
            </w:r>
            <w:r w:rsidRPr="001B3999">
              <w:rPr>
                <w:lang w:val="kk-KZ"/>
              </w:rPr>
              <w:t>энергиясын есепке алу аспаптарының көрсеткіштері бойынша босатылған ыстық сумен жабдықтауға суды тұтыну көлемі, текше метр (бұдан әрі – м3);</w:t>
            </w:r>
          </w:p>
          <w:p w:rsidR="00ED6F1E" w:rsidRPr="001B3999" w:rsidRDefault="00ED6F1E" w:rsidP="00ED6F1E">
            <w:pPr>
              <w:ind w:firstLine="430"/>
              <w:jc w:val="both"/>
              <w:textAlignment w:val="baseline"/>
              <w:rPr>
                <w:lang w:val="kk-KZ"/>
              </w:rPr>
            </w:pPr>
            <w:r w:rsidRPr="001B3999">
              <w:rPr>
                <w:lang w:val="kk-KZ"/>
              </w:rPr>
              <w:t>Gысж. шығын – апаттық жағдайлар кезінде ыстық сумен жабдықтау жүйесінен жылу тасымалдағыштың шығындары, м3;</w:t>
            </w:r>
          </w:p>
          <w:p w:rsidR="00ED6F1E" w:rsidRPr="0016234C" w:rsidRDefault="00ED6F1E" w:rsidP="00ED6F1E">
            <w:pPr>
              <w:ind w:firstLine="430"/>
              <w:jc w:val="both"/>
              <w:textAlignment w:val="baseline"/>
              <w:rPr>
                <w:lang w:val="kk-KZ"/>
              </w:rPr>
            </w:pPr>
            <w:r w:rsidRPr="001B3999">
              <w:rPr>
                <w:lang w:val="kk-KZ"/>
              </w:rPr>
              <w:t xml:space="preserve">Gысж. ЕА-мен – тұтынушының бірінші тобының </w:t>
            </w:r>
            <w:r w:rsidRPr="005766F5">
              <w:rPr>
                <w:strike/>
                <w:lang w:val="kk-KZ"/>
              </w:rPr>
              <w:t>немесе қосалқы тұтынушының</w:t>
            </w:r>
            <w:r w:rsidRPr="001B3999">
              <w:rPr>
                <w:b/>
                <w:strike/>
                <w:lang w:val="kk-KZ"/>
              </w:rPr>
              <w:t xml:space="preserve"> </w:t>
            </w:r>
            <w:r w:rsidRPr="001B3999">
              <w:rPr>
                <w:lang w:val="kk-KZ"/>
              </w:rPr>
              <w:t>пәтерінде орнатылған ыстық суды жеке есепке алу аспаптарының көрсеткіштері бойынша анықталған ыстық сумен жабдықтауға арналған суды тұтыну көлемі, м3.</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Default="00ED6F1E" w:rsidP="00ED6F1E">
            <w:pPr>
              <w:ind w:firstLine="430"/>
              <w:jc w:val="both"/>
              <w:textAlignment w:val="baseline"/>
              <w:rPr>
                <w:lang w:val="kk-KZ"/>
              </w:rPr>
            </w:pPr>
            <w:r w:rsidRPr="001B3999">
              <w:rPr>
                <w:lang w:val="kk-KZ"/>
              </w:rPr>
              <w:t>283. Ыстық судың жеке есепке алу аспаптары болған кезде бірінші то</w:t>
            </w:r>
            <w:r>
              <w:rPr>
                <w:lang w:val="kk-KZ"/>
              </w:rPr>
              <w:t>п</w:t>
            </w:r>
            <w:r w:rsidRPr="001B3999">
              <w:rPr>
                <w:lang w:val="kk-KZ"/>
              </w:rPr>
              <w:t xml:space="preserve"> тұтынушыларға босатылған ыстық сумен жабдықтауға жылу энергиясының көлемі (Qысж ЕА-мен) мына формула бойынша анықталады:</w:t>
            </w:r>
          </w:p>
          <w:p w:rsidR="00ED6F1E" w:rsidRPr="001B3999" w:rsidRDefault="00ED6F1E" w:rsidP="00ED6F1E">
            <w:pPr>
              <w:ind w:firstLine="430"/>
              <w:jc w:val="both"/>
              <w:textAlignment w:val="baseline"/>
              <w:rPr>
                <w:lang w:val="kk-KZ"/>
              </w:rPr>
            </w:pPr>
          </w:p>
          <w:p w:rsidR="00ED6F1E" w:rsidRDefault="00ED6F1E" w:rsidP="00ED6F1E">
            <w:pPr>
              <w:ind w:firstLine="430"/>
              <w:jc w:val="center"/>
              <w:textAlignment w:val="baseline"/>
              <w:rPr>
                <w:lang w:val="kk-KZ"/>
              </w:rPr>
            </w:pPr>
            <w:r w:rsidRPr="001B3999">
              <w:rPr>
                <w:lang w:val="kk-KZ"/>
              </w:rPr>
              <w:t>Qысж. ЕА-мен= (Qысж</w:t>
            </w:r>
            <w:r>
              <w:rPr>
                <w:lang w:val="kk-KZ"/>
              </w:rPr>
              <w:t>. ЕА-мен- Qысж. Ысырап)/(Gысж.</w:t>
            </w:r>
            <w:r w:rsidRPr="001B3999">
              <w:rPr>
                <w:lang w:val="kk-KZ"/>
              </w:rPr>
              <w:t>ЕА–мен-Gыс</w:t>
            </w:r>
            <w:r>
              <w:rPr>
                <w:lang w:val="kk-KZ"/>
              </w:rPr>
              <w:t xml:space="preserve">ж.Ысырап) Gысж. ЕА-мен, (Гкал), </w:t>
            </w:r>
            <w:r w:rsidRPr="001B3999">
              <w:rPr>
                <w:lang w:val="kk-KZ"/>
              </w:rPr>
              <w:t>мұндағы:</w:t>
            </w:r>
          </w:p>
          <w:p w:rsidR="00ED6F1E" w:rsidRPr="001B3999" w:rsidRDefault="00ED6F1E" w:rsidP="00ED6F1E">
            <w:pPr>
              <w:ind w:firstLine="430"/>
              <w:jc w:val="center"/>
              <w:textAlignment w:val="baseline"/>
              <w:rPr>
                <w:lang w:val="kk-KZ"/>
              </w:rPr>
            </w:pPr>
          </w:p>
          <w:p w:rsidR="00ED6F1E" w:rsidRPr="001B3999" w:rsidRDefault="00ED6F1E" w:rsidP="00ED6F1E">
            <w:pPr>
              <w:ind w:firstLine="430"/>
              <w:jc w:val="both"/>
              <w:textAlignment w:val="baseline"/>
              <w:rPr>
                <w:lang w:val="kk-KZ"/>
              </w:rPr>
            </w:pPr>
            <w:r>
              <w:rPr>
                <w:lang w:val="kk-KZ"/>
              </w:rPr>
              <w:t xml:space="preserve">Qысж. </w:t>
            </w:r>
            <w:r w:rsidRPr="001B3999">
              <w:rPr>
                <w:lang w:val="kk-KZ"/>
              </w:rPr>
              <w:t>ЕА-мен –</w:t>
            </w:r>
            <w:r>
              <w:rPr>
                <w:lang w:val="kk-KZ"/>
              </w:rPr>
              <w:t xml:space="preserve"> </w:t>
            </w:r>
            <w:r w:rsidRPr="001B3999">
              <w:rPr>
                <w:lang w:val="kk-KZ"/>
              </w:rPr>
              <w:t>жылу энергиясын есепке алу аспабының көрсеткіштері бойынша босатылған ыстық сумен жабдықтау мұқтажына арналған жылу энергиясының көлемі, Гкал;</w:t>
            </w:r>
          </w:p>
          <w:p w:rsidR="00ED6F1E" w:rsidRPr="001B3999" w:rsidRDefault="00ED6F1E" w:rsidP="00ED6F1E">
            <w:pPr>
              <w:ind w:firstLine="430"/>
              <w:jc w:val="both"/>
              <w:textAlignment w:val="baseline"/>
              <w:rPr>
                <w:lang w:val="kk-KZ"/>
              </w:rPr>
            </w:pPr>
            <w:r w:rsidRPr="001B3999">
              <w:rPr>
                <w:lang w:val="kk-KZ"/>
              </w:rPr>
              <w:t>Qысж. шығын – апаттық жағдайлар кезінде ыстық сумен жабдықтау жүйесінен жылу энергиясы шығындары, Гкал;</w:t>
            </w:r>
          </w:p>
          <w:p w:rsidR="00ED6F1E" w:rsidRPr="001B3999" w:rsidRDefault="00ED6F1E" w:rsidP="00ED6F1E">
            <w:pPr>
              <w:ind w:firstLine="430"/>
              <w:jc w:val="both"/>
              <w:textAlignment w:val="baseline"/>
              <w:rPr>
                <w:lang w:val="kk-KZ"/>
              </w:rPr>
            </w:pPr>
            <w:r>
              <w:rPr>
                <w:lang w:val="kk-KZ"/>
              </w:rPr>
              <w:t xml:space="preserve">Gысж. </w:t>
            </w:r>
            <w:r w:rsidRPr="001B3999">
              <w:rPr>
                <w:lang w:val="kk-KZ"/>
              </w:rPr>
              <w:t>ЕА-мен</w:t>
            </w:r>
            <w:r>
              <w:rPr>
                <w:lang w:val="kk-KZ"/>
              </w:rPr>
              <w:t xml:space="preserve"> </w:t>
            </w:r>
            <w:r w:rsidRPr="001B3999">
              <w:rPr>
                <w:lang w:val="kk-KZ"/>
              </w:rPr>
              <w:t>–</w:t>
            </w:r>
            <w:r>
              <w:rPr>
                <w:lang w:val="kk-KZ"/>
              </w:rPr>
              <w:t xml:space="preserve"> </w:t>
            </w:r>
            <w:r w:rsidRPr="001B3999">
              <w:rPr>
                <w:lang w:val="kk-KZ"/>
              </w:rPr>
              <w:t>энергиясын есепке алу аспаптарының көрсеткіштері бойынша босатылған ыстық сумен жабдықтауға суды тұтыну көлемі, текше метр (бұдан әрі – м</w:t>
            </w:r>
            <w:r w:rsidRPr="001B3999">
              <w:rPr>
                <w:vertAlign w:val="superscript"/>
                <w:lang w:val="kk-KZ"/>
              </w:rPr>
              <w:t>3</w:t>
            </w:r>
            <w:r w:rsidRPr="001B3999">
              <w:rPr>
                <w:lang w:val="kk-KZ"/>
              </w:rPr>
              <w:t>);</w:t>
            </w:r>
          </w:p>
          <w:p w:rsidR="00ED6F1E" w:rsidRPr="001B3999" w:rsidRDefault="00ED6F1E" w:rsidP="00ED6F1E">
            <w:pPr>
              <w:ind w:firstLine="430"/>
              <w:jc w:val="both"/>
              <w:textAlignment w:val="baseline"/>
              <w:rPr>
                <w:lang w:val="kk-KZ"/>
              </w:rPr>
            </w:pPr>
            <w:r w:rsidRPr="001B3999">
              <w:rPr>
                <w:lang w:val="kk-KZ"/>
              </w:rPr>
              <w:t>Gысж. шығын – апаттық жағдайлар кезінде ыстық сумен жабдықтау жүйесінен жылу тасымалдағыштың шығындары, м</w:t>
            </w:r>
            <w:r w:rsidRPr="001B3999">
              <w:rPr>
                <w:vertAlign w:val="superscript"/>
                <w:lang w:val="kk-KZ"/>
              </w:rPr>
              <w:t>3</w:t>
            </w:r>
            <w:r w:rsidRPr="001B3999">
              <w:rPr>
                <w:lang w:val="kk-KZ"/>
              </w:rPr>
              <w:t>;</w:t>
            </w:r>
          </w:p>
          <w:p w:rsidR="00ED6F1E" w:rsidRPr="0016234C" w:rsidRDefault="00ED6F1E" w:rsidP="00ED6F1E">
            <w:pPr>
              <w:ind w:firstLine="430"/>
              <w:jc w:val="both"/>
              <w:textAlignment w:val="baseline"/>
              <w:rPr>
                <w:lang w:val="kk-KZ"/>
              </w:rPr>
            </w:pPr>
            <w:r w:rsidRPr="001B3999">
              <w:rPr>
                <w:lang w:val="kk-KZ"/>
              </w:rPr>
              <w:t>Gысж. ЕА-мен – тұтынушының бірінші тобының пәтерінде орнатылған ыстық суды жеке есепке алу аспаптарының көрсеткіштері бойынша анықталған ыстық сумен жабдықтауға арналған суды тұтыну көлемі, м</w:t>
            </w:r>
            <w:r w:rsidRPr="001B3999">
              <w:rPr>
                <w:vertAlign w:val="superscript"/>
                <w:lang w:val="kk-KZ"/>
              </w:rPr>
              <w:t>3</w:t>
            </w:r>
            <w:r w:rsidRPr="001B3999">
              <w:rPr>
                <w:lang w:val="kk-KZ"/>
              </w:rPr>
              <w:t>.</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2</w:t>
            </w:r>
            <w:r w:rsidR="00887795">
              <w:rPr>
                <w:bCs/>
                <w:lang w:val="kk-KZ"/>
              </w:rPr>
              <w:t>5</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284</w:t>
            </w:r>
            <w:r w:rsidRPr="00E4044F">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ind w:firstLine="430"/>
              <w:jc w:val="both"/>
              <w:textAlignment w:val="baseline"/>
              <w:rPr>
                <w:lang w:val="kk-KZ"/>
              </w:rPr>
            </w:pPr>
            <w:r w:rsidRPr="001B3999">
              <w:rPr>
                <w:lang w:val="kk-KZ"/>
              </w:rPr>
              <w:t xml:space="preserve"> 284. Ыстық суды жеке есепке алу аспаптары болмаған кезде тұрмыстық тұтынушыларға </w:t>
            </w:r>
            <w:r w:rsidRPr="005766F5">
              <w:rPr>
                <w:strike/>
                <w:lang w:val="kk-KZ"/>
              </w:rPr>
              <w:t>және қосалқы тұтынушыларға</w:t>
            </w:r>
            <w:r w:rsidRPr="000C4B7C">
              <w:rPr>
                <w:b/>
                <w:strike/>
                <w:lang w:val="kk-KZ"/>
              </w:rPr>
              <w:t xml:space="preserve"> </w:t>
            </w:r>
            <w:r w:rsidRPr="001B3999">
              <w:rPr>
                <w:lang w:val="kk-KZ"/>
              </w:rPr>
              <w:t>босатқан ыстық сумен жабдықтауға жылу энергиясының көлемі (Qысж. ЕА – сыз), оның ішінде бір адамға шаққанда (Qбір адамға ысж.) жылумен жабдықтаудың ашық және жабық жүйелері үшін мына формулалар бойынша анықталады:</w:t>
            </w:r>
          </w:p>
          <w:p w:rsidR="00ED6F1E" w:rsidRPr="001B3999" w:rsidRDefault="00ED6F1E" w:rsidP="00ED6F1E">
            <w:pPr>
              <w:ind w:firstLine="430"/>
              <w:jc w:val="both"/>
              <w:textAlignment w:val="baseline"/>
              <w:rPr>
                <w:lang w:val="kk-KZ"/>
              </w:rPr>
            </w:pPr>
            <w:r w:rsidRPr="001B3999">
              <w:rPr>
                <w:lang w:val="kk-KZ"/>
              </w:rPr>
              <w:t>Qысж. ЕА – сыз = Qбір адамға ысж.* n пәт. (Гкал),</w:t>
            </w:r>
          </w:p>
          <w:p w:rsidR="00ED6F1E" w:rsidRPr="001B3999" w:rsidRDefault="00ED6F1E" w:rsidP="00ED6F1E">
            <w:pPr>
              <w:ind w:firstLine="430"/>
              <w:jc w:val="both"/>
              <w:textAlignment w:val="baseline"/>
              <w:rPr>
                <w:lang w:val="kk-KZ"/>
              </w:rPr>
            </w:pPr>
            <w:r w:rsidRPr="001B3999">
              <w:rPr>
                <w:lang w:val="kk-KZ"/>
              </w:rPr>
              <w:t>Qбір адамға ысж. = С * Gнорма *p (55oC – tс.с.ор.) *(1+кn) 10-6 (1 адамға Гигакалорий (бұдан әрі – Гкал/адам)), мұндағы:</w:t>
            </w:r>
          </w:p>
          <w:p w:rsidR="00ED6F1E" w:rsidRPr="001B3999" w:rsidRDefault="00ED6F1E" w:rsidP="00ED6F1E">
            <w:pPr>
              <w:ind w:firstLine="430"/>
              <w:jc w:val="both"/>
              <w:textAlignment w:val="baseline"/>
              <w:rPr>
                <w:lang w:val="kk-KZ"/>
              </w:rPr>
            </w:pPr>
            <w:r w:rsidRPr="001B3999">
              <w:rPr>
                <w:lang w:val="kk-KZ"/>
              </w:rPr>
              <w:t>n пәт. – кондоминиум объектісін басқару органы қабылдаған ыстық суды жеке есепке алу аспаптары болмаған кезде пәтерде тұратын жеке тұлғалар саны, адам;</w:t>
            </w:r>
          </w:p>
          <w:p w:rsidR="00ED6F1E" w:rsidRPr="001B3999" w:rsidRDefault="00ED6F1E" w:rsidP="00ED6F1E">
            <w:pPr>
              <w:ind w:firstLine="430"/>
              <w:jc w:val="both"/>
              <w:textAlignment w:val="baseline"/>
              <w:rPr>
                <w:lang w:val="kk-KZ"/>
              </w:rPr>
            </w:pPr>
            <w:r w:rsidRPr="001B3999">
              <w:rPr>
                <w:lang w:val="kk-KZ"/>
              </w:rPr>
              <w:t xml:space="preserve"> С – судың үлестік жылу сыйымдылығы, 1 килограмм градус Цельсийге килокалорий (бұдан әрі – ккал/кгоС) (есептеулерде 1 ккал/кг</w:t>
            </w:r>
            <w:r w:rsidRPr="001B3999">
              <w:rPr>
                <w:vertAlign w:val="superscript"/>
                <w:lang w:val="kk-KZ"/>
              </w:rPr>
              <w:t>о</w:t>
            </w:r>
            <w:r w:rsidRPr="001B3999">
              <w:rPr>
                <w:lang w:val="kk-KZ"/>
              </w:rPr>
              <w:t>С тең болып қабылданады);</w:t>
            </w:r>
          </w:p>
          <w:p w:rsidR="00ED6F1E" w:rsidRPr="001B3999" w:rsidRDefault="00ED6F1E" w:rsidP="00ED6F1E">
            <w:pPr>
              <w:ind w:firstLine="430"/>
              <w:jc w:val="both"/>
              <w:textAlignment w:val="baseline"/>
              <w:rPr>
                <w:lang w:val="kk-KZ"/>
              </w:rPr>
            </w:pPr>
            <w:r w:rsidRPr="001B3999">
              <w:rPr>
                <w:lang w:val="kk-KZ"/>
              </w:rPr>
              <w:t>p – судың тығыздығы, текше метрге килограмм (бұдан әрі – кг/м</w:t>
            </w:r>
            <w:r w:rsidRPr="001B3999">
              <w:rPr>
                <w:vertAlign w:val="superscript"/>
                <w:lang w:val="kk-KZ"/>
              </w:rPr>
              <w:t>3</w:t>
            </w:r>
            <w:r w:rsidRPr="001B3999">
              <w:rPr>
                <w:lang w:val="kk-KZ"/>
              </w:rPr>
              <w:t>) (есептеулерде 1000 кг/м</w:t>
            </w:r>
            <w:r w:rsidRPr="001B3999">
              <w:rPr>
                <w:vertAlign w:val="superscript"/>
                <w:lang w:val="kk-KZ"/>
              </w:rPr>
              <w:t>3</w:t>
            </w:r>
            <w:r w:rsidRPr="001B3999">
              <w:rPr>
                <w:lang w:val="kk-KZ"/>
              </w:rPr>
              <w:t> тең болып қабылданады);</w:t>
            </w:r>
          </w:p>
          <w:p w:rsidR="00ED6F1E" w:rsidRPr="001B3999" w:rsidRDefault="00ED6F1E" w:rsidP="00ED6F1E">
            <w:pPr>
              <w:ind w:firstLine="430"/>
              <w:jc w:val="both"/>
              <w:textAlignment w:val="baseline"/>
              <w:rPr>
                <w:lang w:val="kk-KZ"/>
              </w:rPr>
            </w:pPr>
            <w:r w:rsidRPr="001B3999">
              <w:rPr>
                <w:lang w:val="kk-KZ"/>
              </w:rPr>
              <w:t>55</w:t>
            </w:r>
            <w:r w:rsidRPr="001B3999">
              <w:rPr>
                <w:vertAlign w:val="superscript"/>
                <w:lang w:val="kk-KZ"/>
              </w:rPr>
              <w:t>о</w:t>
            </w:r>
            <w:r w:rsidRPr="001B3999">
              <w:rPr>
                <w:lang w:val="kk-KZ"/>
              </w:rPr>
              <w:t>С – шығысы нормаланатын су бөлу орындарындағы ыстық судың температурасы, </w:t>
            </w:r>
            <w:r w:rsidRPr="001B3999">
              <w:rPr>
                <w:vertAlign w:val="superscript"/>
                <w:lang w:val="kk-KZ"/>
              </w:rPr>
              <w:t>о</w:t>
            </w:r>
            <w:r w:rsidRPr="001B3999">
              <w:rPr>
                <w:lang w:val="kk-KZ"/>
              </w:rPr>
              <w:t>С;</w:t>
            </w:r>
          </w:p>
          <w:p w:rsidR="00ED6F1E" w:rsidRPr="001B3999" w:rsidRDefault="00ED6F1E" w:rsidP="00ED6F1E">
            <w:pPr>
              <w:ind w:firstLine="430"/>
              <w:jc w:val="both"/>
              <w:textAlignment w:val="baseline"/>
              <w:rPr>
                <w:lang w:val="kk-KZ"/>
              </w:rPr>
            </w:pPr>
            <w:r w:rsidRPr="001B3999">
              <w:rPr>
                <w:lang w:val="kk-KZ"/>
              </w:rPr>
              <w:t>tс.с.ор. – су құбырындағы суық судың жылдық орташа температурасы, сумен жабдықтаушы ұйымдардың алдыңғы жылға арналған есептік деректері бойынша қабылданады (деректер болмаған жағдайда есептеу үшін жылыту кезеңі үшін 5</w:t>
            </w:r>
            <w:r w:rsidRPr="001B3999">
              <w:rPr>
                <w:vertAlign w:val="superscript"/>
                <w:lang w:val="kk-KZ"/>
              </w:rPr>
              <w:t>о</w:t>
            </w:r>
            <w:r w:rsidRPr="001B3999">
              <w:rPr>
                <w:lang w:val="kk-KZ"/>
              </w:rPr>
              <w:t>C және жылытылмайтын кезең үшін 15</w:t>
            </w:r>
            <w:r w:rsidRPr="001B3999">
              <w:rPr>
                <w:vertAlign w:val="superscript"/>
                <w:lang w:val="kk-KZ"/>
              </w:rPr>
              <w:t>о</w:t>
            </w:r>
            <w:r w:rsidRPr="001B3999">
              <w:rPr>
                <w:lang w:val="kk-KZ"/>
              </w:rPr>
              <w:t>C тең болып қабылданады);</w:t>
            </w:r>
          </w:p>
          <w:p w:rsidR="00ED6F1E" w:rsidRPr="001B3999" w:rsidRDefault="00ED6F1E" w:rsidP="00ED6F1E">
            <w:pPr>
              <w:ind w:firstLine="430"/>
              <w:jc w:val="both"/>
              <w:textAlignment w:val="baseline"/>
              <w:rPr>
                <w:lang w:val="kk-KZ"/>
              </w:rPr>
            </w:pPr>
            <w:r w:rsidRPr="001B3999">
              <w:rPr>
                <w:lang w:val="kk-KZ"/>
              </w:rPr>
              <w:t>кn – ыстық сумен жабдықтау құбыржолдарының жылу есепке алатын коэффициент (0,2 мөлшерінде қабылдау ұсынылады);</w:t>
            </w:r>
          </w:p>
          <w:p w:rsidR="00ED6F1E" w:rsidRPr="001B3999" w:rsidRDefault="00ED6F1E" w:rsidP="00ED6F1E">
            <w:pPr>
              <w:ind w:firstLine="430"/>
              <w:jc w:val="both"/>
              <w:textAlignment w:val="baseline"/>
              <w:rPr>
                <w:lang w:val="kk-KZ"/>
              </w:rPr>
            </w:pPr>
            <w:r w:rsidRPr="001B3999">
              <w:rPr>
                <w:lang w:val="kk-KZ"/>
              </w:rPr>
              <w:t>Gнорма – бір адамға айына ыстық сумен жабдықтауға судың шығыс нормасы, ол мына формула бойынша анықталады (нормалар болмаған кезде есептеу үшін осы Қағидаларға қосымшада келтірілген нормалар қабылданады, тәулігіне литр):</w:t>
            </w:r>
          </w:p>
          <w:p w:rsidR="00ED6F1E" w:rsidRPr="001B3999" w:rsidRDefault="00ED6F1E" w:rsidP="00ED6F1E">
            <w:pPr>
              <w:ind w:firstLine="430"/>
              <w:jc w:val="both"/>
              <w:textAlignment w:val="baseline"/>
              <w:rPr>
                <w:lang w:val="kk-KZ"/>
              </w:rPr>
            </w:pPr>
            <w:r w:rsidRPr="001B3999">
              <w:rPr>
                <w:lang w:val="kk-KZ"/>
              </w:rPr>
              <w:t>Gнорма = (q*n1+q*(365-n1)в) / 12* 10-3, айына 1 адамға м</w:t>
            </w:r>
            <w:r w:rsidRPr="001B3999">
              <w:rPr>
                <w:vertAlign w:val="superscript"/>
                <w:lang w:val="kk-KZ"/>
              </w:rPr>
              <w:t>3</w:t>
            </w:r>
            <w:r>
              <w:rPr>
                <w:lang w:val="kk-KZ"/>
              </w:rPr>
              <w:t>,</w:t>
            </w:r>
            <w:r w:rsidRPr="001B3999">
              <w:rPr>
                <w:lang w:val="kk-KZ"/>
              </w:rPr>
              <w:t xml:space="preserve"> мұндағы:</w:t>
            </w:r>
          </w:p>
          <w:p w:rsidR="00ED6F1E" w:rsidRPr="001B3999" w:rsidRDefault="00ED6F1E" w:rsidP="00ED6F1E">
            <w:pPr>
              <w:jc w:val="both"/>
              <w:textAlignment w:val="baseline"/>
              <w:rPr>
                <w:lang w:val="kk-KZ"/>
              </w:rPr>
            </w:pPr>
            <w:r w:rsidRPr="001B3999">
              <w:rPr>
                <w:lang w:val="kk-KZ"/>
              </w:rPr>
              <w:t>q – 55</w:t>
            </w:r>
            <w:r w:rsidRPr="001B3999">
              <w:rPr>
                <w:vertAlign w:val="superscript"/>
                <w:lang w:val="kk-KZ"/>
              </w:rPr>
              <w:t>о</w:t>
            </w:r>
            <w:r w:rsidRPr="001B3999">
              <w:rPr>
                <w:lang w:val="kk-KZ"/>
              </w:rPr>
              <w:t>С температура кезінде орта тәулікте тұтынушылардың ыстық су шығысының нормасы, тәулігіне литр;</w:t>
            </w:r>
          </w:p>
          <w:p w:rsidR="00ED6F1E" w:rsidRPr="001B3999" w:rsidRDefault="00ED6F1E" w:rsidP="00ED6F1E">
            <w:pPr>
              <w:jc w:val="both"/>
              <w:textAlignment w:val="baseline"/>
              <w:rPr>
                <w:lang w:val="kk-KZ"/>
              </w:rPr>
            </w:pPr>
            <w:r w:rsidRPr="001B3999">
              <w:rPr>
                <w:lang w:val="kk-KZ"/>
              </w:rPr>
              <w:t>n1 – жылыту кезеңінің нормативтік ұзақтығы, тәулік;</w:t>
            </w:r>
          </w:p>
          <w:p w:rsidR="00ED6F1E" w:rsidRPr="0016234C" w:rsidRDefault="00ED6F1E" w:rsidP="00ED6F1E">
            <w:pPr>
              <w:jc w:val="both"/>
              <w:textAlignment w:val="baseline"/>
              <w:rPr>
                <w:lang w:val="kk-KZ"/>
              </w:rPr>
            </w:pPr>
            <w:r w:rsidRPr="001B3999">
              <w:rPr>
                <w:noProof/>
              </w:rPr>
              <w:drawing>
                <wp:inline distT="0" distB="0" distL="0" distR="0" wp14:anchorId="5671862E" wp14:editId="5C3579D0">
                  <wp:extent cx="219075" cy="276225"/>
                  <wp:effectExtent l="0" t="0" r="9525" b="9525"/>
                  <wp:docPr id="15" name="Рисунок 15" descr="http://adilet.zan.kz/files/1499/09/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1499/09/23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075" cy="276225"/>
                          </a:xfrm>
                          <a:prstGeom prst="rect">
                            <a:avLst/>
                          </a:prstGeom>
                          <a:noFill/>
                          <a:ln>
                            <a:noFill/>
                          </a:ln>
                        </pic:spPr>
                      </pic:pic>
                    </a:graphicData>
                  </a:graphic>
                </wp:inline>
              </w:drawing>
            </w:r>
            <w:r w:rsidRPr="001B3999">
              <w:rPr>
                <w:lang w:val="kk-KZ"/>
              </w:rPr>
              <w:t>– тұрғын секторы үшін деректер болмаған жағдайда 0,8-ге тең қабылданатын жылыту кезеңіне қарағанда жылытылмайтын кезеңде ыстық сумен жабдықтауға судың орташа шығысының өзгеруін ескеретін коэффициент, (кәсіпорындар үшін – 1, шипажайлар үшін 1,2-1,5).</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ind w:firstLine="430"/>
              <w:jc w:val="both"/>
              <w:textAlignment w:val="baseline"/>
              <w:rPr>
                <w:lang w:val="kk-KZ"/>
              </w:rPr>
            </w:pPr>
            <w:r w:rsidRPr="001B3999">
              <w:rPr>
                <w:lang w:val="kk-KZ"/>
              </w:rPr>
              <w:t>284. Ыстық суды жеке есепке алу аспаптары болмаған кезде тұрмыстық тұтынушыларға босатқан ыстық сумен жабдықтауға жылу энергиясының көлемі (Qысж. ЕА – сыз), оның ішінде бір адамға шаққанда (Qбір адамға ысж.) жылумен жабдықтаудың ашық және жабық жүйелері үшін мына формулалар бойынша анықталады:</w:t>
            </w:r>
          </w:p>
          <w:p w:rsidR="00ED6F1E" w:rsidRPr="001B3999" w:rsidRDefault="00ED6F1E" w:rsidP="00ED6F1E">
            <w:pPr>
              <w:ind w:firstLine="430"/>
              <w:jc w:val="both"/>
              <w:textAlignment w:val="baseline"/>
              <w:rPr>
                <w:lang w:val="kk-KZ"/>
              </w:rPr>
            </w:pPr>
            <w:r w:rsidRPr="001B3999">
              <w:rPr>
                <w:lang w:val="kk-KZ"/>
              </w:rPr>
              <w:t>Qысж. ЕА – сыз = Qбір адамға ысж.* n пәт. (Гкал),</w:t>
            </w:r>
          </w:p>
          <w:p w:rsidR="00ED6F1E" w:rsidRPr="001B3999" w:rsidRDefault="00ED6F1E" w:rsidP="00ED6F1E">
            <w:pPr>
              <w:ind w:firstLine="430"/>
              <w:jc w:val="both"/>
              <w:textAlignment w:val="baseline"/>
              <w:rPr>
                <w:lang w:val="kk-KZ"/>
              </w:rPr>
            </w:pPr>
            <w:r w:rsidRPr="001B3999">
              <w:rPr>
                <w:lang w:val="kk-KZ"/>
              </w:rPr>
              <w:t>Qбір адамға ысж. = С * Gнорма *p (55oC – tс.с.ор.) *(1+кn) 10-6 (1 адамға Гигакалорий (бұдан әрі – Гкал/адам)), мұндағы:</w:t>
            </w:r>
          </w:p>
          <w:p w:rsidR="00ED6F1E" w:rsidRPr="001B3999" w:rsidRDefault="00ED6F1E" w:rsidP="00ED6F1E">
            <w:pPr>
              <w:ind w:firstLine="430"/>
              <w:jc w:val="both"/>
              <w:textAlignment w:val="baseline"/>
              <w:rPr>
                <w:lang w:val="kk-KZ"/>
              </w:rPr>
            </w:pPr>
            <w:r w:rsidRPr="001B3999">
              <w:rPr>
                <w:lang w:val="kk-KZ"/>
              </w:rPr>
              <w:t>n пәт. – кондоминиум объектісін басқару органы қабылдаған ыстық суды жеке есепке алу аспаптары болмаған кезде пәтерде тұратын жеке тұлғалар саны, адам;</w:t>
            </w:r>
          </w:p>
          <w:p w:rsidR="00ED6F1E" w:rsidRPr="001B3999" w:rsidRDefault="00ED6F1E" w:rsidP="00ED6F1E">
            <w:pPr>
              <w:ind w:firstLine="430"/>
              <w:jc w:val="both"/>
              <w:textAlignment w:val="baseline"/>
              <w:rPr>
                <w:lang w:val="kk-KZ"/>
              </w:rPr>
            </w:pPr>
            <w:r w:rsidRPr="001B3999">
              <w:rPr>
                <w:lang w:val="kk-KZ"/>
              </w:rPr>
              <w:t xml:space="preserve"> С – судың үлестік жылу сыйымдылығы, 1 килограмм градус Цельсийге килокалорий (бұдан әрі – ккал/кгоС) (есептеулерде 1 ккал/кг</w:t>
            </w:r>
            <w:r w:rsidRPr="001B3999">
              <w:rPr>
                <w:vertAlign w:val="superscript"/>
                <w:lang w:val="kk-KZ"/>
              </w:rPr>
              <w:t>о</w:t>
            </w:r>
            <w:r w:rsidRPr="001B3999">
              <w:rPr>
                <w:lang w:val="kk-KZ"/>
              </w:rPr>
              <w:t>С тең болып қабылданады);</w:t>
            </w:r>
          </w:p>
          <w:p w:rsidR="00ED6F1E" w:rsidRPr="001B3999" w:rsidRDefault="00ED6F1E" w:rsidP="00ED6F1E">
            <w:pPr>
              <w:ind w:firstLine="430"/>
              <w:jc w:val="both"/>
              <w:textAlignment w:val="baseline"/>
              <w:rPr>
                <w:lang w:val="kk-KZ"/>
              </w:rPr>
            </w:pPr>
            <w:r w:rsidRPr="001B3999">
              <w:rPr>
                <w:lang w:val="kk-KZ"/>
              </w:rPr>
              <w:t>p – судың тығыздығы, текше метрге килограмм (бұдан әрі – кг/м</w:t>
            </w:r>
            <w:r w:rsidRPr="001B3999">
              <w:rPr>
                <w:vertAlign w:val="superscript"/>
                <w:lang w:val="kk-KZ"/>
              </w:rPr>
              <w:t>3</w:t>
            </w:r>
            <w:r w:rsidRPr="001B3999">
              <w:rPr>
                <w:lang w:val="kk-KZ"/>
              </w:rPr>
              <w:t>) (есептеулерде 1000 кг/м</w:t>
            </w:r>
            <w:r w:rsidRPr="001B3999">
              <w:rPr>
                <w:vertAlign w:val="superscript"/>
                <w:lang w:val="kk-KZ"/>
              </w:rPr>
              <w:t>3</w:t>
            </w:r>
            <w:r w:rsidRPr="001B3999">
              <w:rPr>
                <w:lang w:val="kk-KZ"/>
              </w:rPr>
              <w:t> тең болып қабылданады);</w:t>
            </w:r>
          </w:p>
          <w:p w:rsidR="00ED6F1E" w:rsidRPr="001B3999" w:rsidRDefault="00ED6F1E" w:rsidP="00ED6F1E">
            <w:pPr>
              <w:ind w:firstLine="430"/>
              <w:jc w:val="both"/>
              <w:textAlignment w:val="baseline"/>
              <w:rPr>
                <w:lang w:val="kk-KZ"/>
              </w:rPr>
            </w:pPr>
            <w:r w:rsidRPr="001B3999">
              <w:rPr>
                <w:lang w:val="kk-KZ"/>
              </w:rPr>
              <w:t>55</w:t>
            </w:r>
            <w:r w:rsidRPr="001B3999">
              <w:rPr>
                <w:vertAlign w:val="superscript"/>
                <w:lang w:val="kk-KZ"/>
              </w:rPr>
              <w:t>о</w:t>
            </w:r>
            <w:r w:rsidRPr="001B3999">
              <w:rPr>
                <w:lang w:val="kk-KZ"/>
              </w:rPr>
              <w:t>С – шығысы нормаланатын су бөлу орындарындағы ыстық судың температурасы, </w:t>
            </w:r>
            <w:r w:rsidRPr="001B3999">
              <w:rPr>
                <w:vertAlign w:val="superscript"/>
                <w:lang w:val="kk-KZ"/>
              </w:rPr>
              <w:t>о</w:t>
            </w:r>
            <w:r w:rsidRPr="001B3999">
              <w:rPr>
                <w:lang w:val="kk-KZ"/>
              </w:rPr>
              <w:t>С;</w:t>
            </w:r>
          </w:p>
          <w:p w:rsidR="00ED6F1E" w:rsidRPr="001B3999" w:rsidRDefault="00ED6F1E" w:rsidP="00ED6F1E">
            <w:pPr>
              <w:ind w:firstLine="430"/>
              <w:jc w:val="both"/>
              <w:textAlignment w:val="baseline"/>
              <w:rPr>
                <w:lang w:val="kk-KZ"/>
              </w:rPr>
            </w:pPr>
            <w:r w:rsidRPr="001B3999">
              <w:rPr>
                <w:lang w:val="kk-KZ"/>
              </w:rPr>
              <w:t>tс.с.ор. – су құбырындағы суық судың жылдық орташа температурасы, сумен жабдықтаушы ұйымдардың алдыңғы жылға арналған есептік деректері бойынша қабылданады (деректер болмаған жағдайда есептеу үшін жылыту кезеңі үшін 5</w:t>
            </w:r>
            <w:r w:rsidRPr="001B3999">
              <w:rPr>
                <w:vertAlign w:val="superscript"/>
                <w:lang w:val="kk-KZ"/>
              </w:rPr>
              <w:t>о</w:t>
            </w:r>
            <w:r w:rsidRPr="001B3999">
              <w:rPr>
                <w:lang w:val="kk-KZ"/>
              </w:rPr>
              <w:t>C және жылытылмайтын кезең үшін 15</w:t>
            </w:r>
            <w:r w:rsidRPr="001B3999">
              <w:rPr>
                <w:vertAlign w:val="superscript"/>
                <w:lang w:val="kk-KZ"/>
              </w:rPr>
              <w:t>о</w:t>
            </w:r>
            <w:r w:rsidRPr="001B3999">
              <w:rPr>
                <w:lang w:val="kk-KZ"/>
              </w:rPr>
              <w:t>C тең болып қабылданады);</w:t>
            </w:r>
          </w:p>
          <w:p w:rsidR="00ED6F1E" w:rsidRPr="001B3999" w:rsidRDefault="00ED6F1E" w:rsidP="00ED6F1E">
            <w:pPr>
              <w:ind w:firstLine="430"/>
              <w:jc w:val="both"/>
              <w:textAlignment w:val="baseline"/>
              <w:rPr>
                <w:lang w:val="kk-KZ"/>
              </w:rPr>
            </w:pPr>
            <w:r w:rsidRPr="001B3999">
              <w:rPr>
                <w:lang w:val="kk-KZ"/>
              </w:rPr>
              <w:t>кn – ыстық сумен жабдықтау құбыржолдарының жылу есепке алатын коэффициент (0,2 мөлшерінде қабылдау ұсынылады);</w:t>
            </w:r>
          </w:p>
          <w:p w:rsidR="00ED6F1E" w:rsidRPr="001B3999" w:rsidRDefault="00ED6F1E" w:rsidP="00ED6F1E">
            <w:pPr>
              <w:ind w:firstLine="430"/>
              <w:jc w:val="both"/>
              <w:textAlignment w:val="baseline"/>
              <w:rPr>
                <w:lang w:val="kk-KZ"/>
              </w:rPr>
            </w:pPr>
            <w:r w:rsidRPr="001B3999">
              <w:rPr>
                <w:lang w:val="kk-KZ"/>
              </w:rPr>
              <w:t>Gнорма – бір адамға айына ыстық сумен жабдықтауға судың шығыс нормасы, ол мына формула бойынша анықталады (нормалар болмаған кезде есептеу үшін осы Қағидаларға қосымшада келтірілген нормалар қабылданады, тәулігіне литр):</w:t>
            </w:r>
          </w:p>
          <w:p w:rsidR="00ED6F1E" w:rsidRPr="001B3999" w:rsidRDefault="00ED6F1E" w:rsidP="00ED6F1E">
            <w:pPr>
              <w:ind w:firstLine="430"/>
              <w:jc w:val="both"/>
              <w:textAlignment w:val="baseline"/>
              <w:rPr>
                <w:lang w:val="kk-KZ"/>
              </w:rPr>
            </w:pPr>
            <w:r w:rsidRPr="001B3999">
              <w:rPr>
                <w:lang w:val="kk-KZ"/>
              </w:rPr>
              <w:t>Gнорма = (q*n1+q*(365-n1)в) / 12* 10-3, айына 1 адамға м</w:t>
            </w:r>
            <w:r w:rsidRPr="001B3999">
              <w:rPr>
                <w:vertAlign w:val="superscript"/>
                <w:lang w:val="kk-KZ"/>
              </w:rPr>
              <w:t>3</w:t>
            </w:r>
            <w:r>
              <w:rPr>
                <w:lang w:val="kk-KZ"/>
              </w:rPr>
              <w:t>,</w:t>
            </w:r>
            <w:r w:rsidRPr="001B3999">
              <w:rPr>
                <w:lang w:val="kk-KZ"/>
              </w:rPr>
              <w:t xml:space="preserve"> мұндағы:</w:t>
            </w:r>
          </w:p>
          <w:p w:rsidR="00ED6F1E" w:rsidRPr="001B3999" w:rsidRDefault="00ED6F1E" w:rsidP="00ED6F1E">
            <w:pPr>
              <w:jc w:val="both"/>
              <w:textAlignment w:val="baseline"/>
              <w:rPr>
                <w:lang w:val="kk-KZ"/>
              </w:rPr>
            </w:pPr>
            <w:r w:rsidRPr="001B3999">
              <w:rPr>
                <w:lang w:val="kk-KZ"/>
              </w:rPr>
              <w:t>q – 55</w:t>
            </w:r>
            <w:r w:rsidRPr="001B3999">
              <w:rPr>
                <w:vertAlign w:val="superscript"/>
                <w:lang w:val="kk-KZ"/>
              </w:rPr>
              <w:t>о</w:t>
            </w:r>
            <w:r w:rsidRPr="001B3999">
              <w:rPr>
                <w:lang w:val="kk-KZ"/>
              </w:rPr>
              <w:t>С температура кезінде орта тәулікте тұтынушылардың ыстық су шығысының нормасы, тәулігіне литр;</w:t>
            </w:r>
          </w:p>
          <w:p w:rsidR="00ED6F1E" w:rsidRPr="001B3999" w:rsidRDefault="00ED6F1E" w:rsidP="00ED6F1E">
            <w:pPr>
              <w:jc w:val="both"/>
              <w:textAlignment w:val="baseline"/>
              <w:rPr>
                <w:lang w:val="kk-KZ"/>
              </w:rPr>
            </w:pPr>
            <w:r w:rsidRPr="001B3999">
              <w:rPr>
                <w:lang w:val="kk-KZ"/>
              </w:rPr>
              <w:t>n1 – жылыту кезеңінің нормативтік ұзақтығы, тәулік;</w:t>
            </w:r>
          </w:p>
          <w:p w:rsidR="00ED6F1E" w:rsidRPr="0016234C" w:rsidRDefault="00ED6F1E" w:rsidP="00ED6F1E">
            <w:pPr>
              <w:jc w:val="both"/>
              <w:textAlignment w:val="baseline"/>
              <w:rPr>
                <w:lang w:val="kk-KZ"/>
              </w:rPr>
            </w:pPr>
            <w:r w:rsidRPr="001B3999">
              <w:rPr>
                <w:noProof/>
              </w:rPr>
              <w:drawing>
                <wp:inline distT="0" distB="0" distL="0" distR="0" wp14:anchorId="0A8EF802" wp14:editId="29CD173B">
                  <wp:extent cx="219075" cy="276225"/>
                  <wp:effectExtent l="0" t="0" r="9525" b="9525"/>
                  <wp:docPr id="16" name="Рисунок 16" descr="http://adilet.zan.kz/files/1499/09/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1499/09/23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075" cy="276225"/>
                          </a:xfrm>
                          <a:prstGeom prst="rect">
                            <a:avLst/>
                          </a:prstGeom>
                          <a:noFill/>
                          <a:ln>
                            <a:noFill/>
                          </a:ln>
                        </pic:spPr>
                      </pic:pic>
                    </a:graphicData>
                  </a:graphic>
                </wp:inline>
              </w:drawing>
            </w:r>
            <w:r w:rsidRPr="001B3999">
              <w:rPr>
                <w:lang w:val="kk-KZ"/>
              </w:rPr>
              <w:t>– тұрғын секторы үшін деректер болмаған жағдайда 0,8-ге тең қабылданатын жылыту кезеңіне қарағанда жылытылмайтын кезеңде ыстық сумен жабдықтауға судың орташа шығысының өзгеруін ескеретін коэффициент, (кәсіпорындар үшін – 1, шипажайлар үшін 1,2-1,5).</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2</w:t>
            </w:r>
            <w:r w:rsidR="00887795">
              <w:rPr>
                <w:bCs/>
                <w:lang w:val="kk-KZ"/>
              </w:rPr>
              <w:t>6</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285</w:t>
            </w:r>
            <w:r w:rsidRPr="00E4044F">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0C4B7C" w:rsidRDefault="00ED6F1E" w:rsidP="00ED6F1E">
            <w:pPr>
              <w:ind w:firstLine="430"/>
              <w:jc w:val="both"/>
              <w:textAlignment w:val="baseline"/>
              <w:rPr>
                <w:lang w:val="kk-KZ"/>
              </w:rPr>
            </w:pPr>
            <w:r w:rsidRPr="000C4B7C">
              <w:rPr>
                <w:lang w:val="kk-KZ"/>
              </w:rPr>
              <w:t xml:space="preserve">285. Егер </w:t>
            </w:r>
            <w:r w:rsidRPr="005766F5">
              <w:rPr>
                <w:b/>
                <w:lang w:val="kk-KZ"/>
              </w:rPr>
              <w:t>үйге ортақ</w:t>
            </w:r>
            <w:r w:rsidRPr="000C4B7C">
              <w:rPr>
                <w:lang w:val="kk-KZ"/>
              </w:rPr>
              <w:t xml:space="preserve"> есепке алу аспабының көрсеткіштері бойынша босатылған ыстық сумен жабдықтауға жылу энергиясы көлемі мен осы Қағидаларының 282, 283 және 284-тармақтарына сәйкес айқындалған жылу энергиясы көлемінің арасында айырмашылық болған жағдайда, оның көлемі ыстық суды жеке есепке алу аспаптары жоқ тұтынушылардың арасында айырмашылық коэффициентін (Кайырм.) қолдана отырып бөлінеді, ол мына формула бойынша анықталады:</w:t>
            </w:r>
          </w:p>
          <w:p w:rsidR="00ED6F1E" w:rsidRPr="000C4B7C" w:rsidRDefault="00ED6F1E" w:rsidP="00ED6F1E">
            <w:pPr>
              <w:ind w:firstLine="430"/>
              <w:jc w:val="both"/>
              <w:textAlignment w:val="baseline"/>
            </w:pPr>
            <w:r w:rsidRPr="000C4B7C">
              <w:rPr>
                <w:lang w:val="kk-KZ"/>
              </w:rPr>
              <w:t xml:space="preserve">Кайырм. = (Qысж. ОЕА–мен- Qысж. шығыс)/( Qысж. </w:t>
            </w:r>
            <w:r w:rsidRPr="000C4B7C">
              <w:t>ЕА–мен + Qысж. ЕА–сыз)</w:t>
            </w:r>
          </w:p>
          <w:p w:rsidR="00ED6F1E" w:rsidRPr="000C4B7C" w:rsidRDefault="00ED6F1E" w:rsidP="00ED6F1E">
            <w:pPr>
              <w:ind w:firstLine="430"/>
              <w:jc w:val="both"/>
              <w:textAlignment w:val="baseline"/>
            </w:pPr>
            <w:r w:rsidRPr="000C4B7C">
              <w:t>мұндағы:</w:t>
            </w:r>
          </w:p>
          <w:p w:rsidR="00ED6F1E" w:rsidRPr="000C4B7C" w:rsidRDefault="00ED6F1E" w:rsidP="00ED6F1E">
            <w:pPr>
              <w:ind w:firstLine="430"/>
              <w:jc w:val="both"/>
              <w:textAlignment w:val="baseline"/>
            </w:pPr>
            <w:r>
              <w:t xml:space="preserve">Qысж. </w:t>
            </w:r>
            <w:r w:rsidRPr="000C4B7C">
              <w:t>ЕА – мен – үйге ортақ есепке алу аспабының көрсеткіштері бойынша босатылған ыстық сумен жабдықтау мұқтажына жылу энергиясының көлемі, Гкал;</w:t>
            </w:r>
          </w:p>
          <w:p w:rsidR="00ED6F1E" w:rsidRPr="000C4B7C" w:rsidRDefault="00ED6F1E" w:rsidP="00ED6F1E">
            <w:pPr>
              <w:ind w:firstLine="430"/>
              <w:jc w:val="both"/>
              <w:textAlignment w:val="baseline"/>
            </w:pPr>
            <w:r w:rsidRPr="000C4B7C">
              <w:t>Qысж. шығын – апаттық жағдайлар кезінде ыстық сумен жабдықтау жүйесінен жылу энергиясы шығындары, Гкал;</w:t>
            </w:r>
          </w:p>
          <w:p w:rsidR="00ED6F1E" w:rsidRPr="000C4B7C" w:rsidRDefault="00ED6F1E" w:rsidP="00ED6F1E">
            <w:pPr>
              <w:ind w:firstLine="430"/>
              <w:jc w:val="both"/>
              <w:textAlignment w:val="baseline"/>
            </w:pPr>
            <w:r w:rsidRPr="000C4B7C">
              <w:t xml:space="preserve">Qысж. ЕА–мен – осы Қағидаларының 283-тармағына сәйкес айқындалған ыстық судың жеке есепке алу аспаптары болған кезде </w:t>
            </w:r>
            <w:r w:rsidRPr="005766F5">
              <w:rPr>
                <w:b/>
              </w:rPr>
              <w:t>тұтынушылар мен қосалқы</w:t>
            </w:r>
            <w:r w:rsidRPr="000C4B7C">
              <w:t xml:space="preserve"> тұтынушыларға босатылған ыстық сумен жабдықтаудың жылу энергиясының жиынтық көлемі, Гкал;</w:t>
            </w:r>
          </w:p>
          <w:p w:rsidR="00ED6F1E" w:rsidRPr="000C4B7C" w:rsidRDefault="00ED6F1E" w:rsidP="00ED6F1E">
            <w:pPr>
              <w:ind w:firstLine="430"/>
              <w:jc w:val="both"/>
              <w:textAlignment w:val="baseline"/>
            </w:pPr>
            <w:r w:rsidRPr="000C4B7C">
              <w:t>Qысж. ЕА–сыз – осы Қағидаларының 284-тармағына сәйкес айқындалған ыстық судың жеке есепке алу аспаптары болмаған кезде тұрмыстық тұтынушыларға босатылған ыстық сумен жабдықтаудың жылу энергиясының жиынтық көлемі, Гкал.</w:t>
            </w:r>
          </w:p>
          <w:p w:rsidR="00ED6F1E" w:rsidRPr="000C4B7C" w:rsidRDefault="00ED6F1E" w:rsidP="00ED6F1E">
            <w:pPr>
              <w:ind w:firstLine="430"/>
              <w:jc w:val="both"/>
              <w:textAlignment w:val="baseline"/>
            </w:pPr>
            <w:r w:rsidRPr="000C4B7C">
              <w:t>Ыстық судың жеке есепке алу аспаптары болмаған кезде тұрмыстық тұтынушыларға босатылған ыстық сумен жабдықтаудың жылу энергиясы көлемі (Qысж. ЕА – сыз), оның ішінде бір адамға (Qбір адамға ысж.) Кайырм. есептегенде осы Қағидаларының 284-тармағындағы формулалар бойынша қайта есептеледі:</w:t>
            </w:r>
          </w:p>
          <w:p w:rsidR="00ED6F1E" w:rsidRPr="000C4B7C" w:rsidRDefault="00ED6F1E" w:rsidP="00ED6F1E">
            <w:pPr>
              <w:ind w:firstLine="430"/>
              <w:jc w:val="both"/>
              <w:textAlignment w:val="baseline"/>
            </w:pPr>
            <w:r w:rsidRPr="000C4B7C">
              <w:t>Qбір адамға ысж. = С* Gнорма* p *(55 оC – tс.с.ор</w:t>
            </w:r>
            <w:proofErr w:type="gramStart"/>
            <w:r w:rsidRPr="000C4B7C">
              <w:t>.)*</w:t>
            </w:r>
            <w:proofErr w:type="gramEnd"/>
            <w:r w:rsidRPr="000C4B7C">
              <w:t xml:space="preserve"> (1+кn) *К айырм.* 10-6 (Гкал/адам),</w:t>
            </w:r>
          </w:p>
          <w:p w:rsidR="00ED6F1E" w:rsidRPr="000C4B7C" w:rsidRDefault="00ED6F1E" w:rsidP="00ED6F1E">
            <w:pPr>
              <w:ind w:firstLine="430"/>
              <w:jc w:val="both"/>
              <w:textAlignment w:val="baseline"/>
            </w:pPr>
            <w:r w:rsidRPr="000C4B7C">
              <w:t xml:space="preserve">Qысж. ЕА – сыз = Qбір адамға </w:t>
            </w:r>
            <w:proofErr w:type="gramStart"/>
            <w:r w:rsidRPr="000C4B7C">
              <w:t>ысж.*</w:t>
            </w:r>
            <w:proofErr w:type="gramEnd"/>
            <w:r w:rsidRPr="000C4B7C">
              <w:t xml:space="preserve"> n пәт. (Гкал).</w:t>
            </w:r>
          </w:p>
          <w:p w:rsidR="00ED6F1E" w:rsidRPr="0016234C" w:rsidRDefault="00ED6F1E" w:rsidP="00ED6F1E">
            <w:pPr>
              <w:ind w:firstLine="430"/>
              <w:jc w:val="both"/>
              <w:textAlignment w:val="baseline"/>
              <w:rPr>
                <w:lang w:val="kk-KZ"/>
              </w:rPr>
            </w:pP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0C4B7C" w:rsidRDefault="00ED6F1E" w:rsidP="00ED6F1E">
            <w:pPr>
              <w:ind w:firstLine="430"/>
              <w:jc w:val="both"/>
              <w:textAlignment w:val="baseline"/>
              <w:rPr>
                <w:lang w:val="kk-KZ"/>
              </w:rPr>
            </w:pPr>
            <w:r w:rsidRPr="000C4B7C">
              <w:rPr>
                <w:lang w:val="kk-KZ"/>
              </w:rPr>
              <w:t>285. Егер есепке алу аспабының көрсеткіштері бойынша босатылған ыстық сумен жабдықтауға жылу энергиясы көлемі мен осы Қағидаларының 282, 283 және 284-тармақтарына сәйкес айқындалған жылу энергиясы көлемінің арасында айырмашылық болған жағдайда, оның көлемі ыстық суды жеке есепке алу аспаптары жоқ тұтынушылардың арасында айырмашылық коэффициентін (Кайырм.) қолдана отырып бөлінеді, ол мына формула бойынша анықталады:</w:t>
            </w:r>
          </w:p>
          <w:p w:rsidR="00ED6F1E" w:rsidRPr="000C4B7C" w:rsidRDefault="00ED6F1E" w:rsidP="00ED6F1E">
            <w:pPr>
              <w:ind w:firstLine="430"/>
              <w:jc w:val="both"/>
              <w:textAlignment w:val="baseline"/>
            </w:pPr>
            <w:r w:rsidRPr="000C4B7C">
              <w:rPr>
                <w:lang w:val="kk-KZ"/>
              </w:rPr>
              <w:t xml:space="preserve">Кайырм. = (Qысж. ОЕА–мен- Qысж. шығыс)/( Qысж. </w:t>
            </w:r>
            <w:r w:rsidRPr="000C4B7C">
              <w:t>ЕА–мен + Qысж. ЕА–сыз)</w:t>
            </w:r>
          </w:p>
          <w:p w:rsidR="00ED6F1E" w:rsidRPr="000C4B7C" w:rsidRDefault="00ED6F1E" w:rsidP="00ED6F1E">
            <w:pPr>
              <w:ind w:firstLine="430"/>
              <w:jc w:val="both"/>
              <w:textAlignment w:val="baseline"/>
            </w:pPr>
            <w:r w:rsidRPr="000C4B7C">
              <w:t>мұндағы:</w:t>
            </w:r>
          </w:p>
          <w:p w:rsidR="00ED6F1E" w:rsidRPr="000C4B7C" w:rsidRDefault="00ED6F1E" w:rsidP="00ED6F1E">
            <w:pPr>
              <w:ind w:firstLine="430"/>
              <w:jc w:val="both"/>
              <w:textAlignment w:val="baseline"/>
            </w:pPr>
            <w:r>
              <w:t xml:space="preserve">Qысж. </w:t>
            </w:r>
            <w:r w:rsidRPr="000C4B7C">
              <w:t>ЕА – мен – үйге ортақ есепке алу аспабының көрсеткіштері бойынша босатылған ыстық сумен жабдықтау мұқтажына жылу энергиясының көлемі, Гкал;</w:t>
            </w:r>
          </w:p>
          <w:p w:rsidR="00ED6F1E" w:rsidRPr="000C4B7C" w:rsidRDefault="00ED6F1E" w:rsidP="00ED6F1E">
            <w:pPr>
              <w:ind w:firstLine="430"/>
              <w:jc w:val="both"/>
              <w:textAlignment w:val="baseline"/>
            </w:pPr>
            <w:r w:rsidRPr="000C4B7C">
              <w:t>Qысж. шығын – апаттық жағдайлар кезінде ыстық сумен жабдықтау жүйесінен жылу энергиясы шығындары, Гкал;</w:t>
            </w:r>
          </w:p>
          <w:p w:rsidR="00ED6F1E" w:rsidRPr="000C4B7C" w:rsidRDefault="00ED6F1E" w:rsidP="00ED6F1E">
            <w:pPr>
              <w:ind w:firstLine="430"/>
              <w:jc w:val="both"/>
              <w:textAlignment w:val="baseline"/>
            </w:pPr>
            <w:r w:rsidRPr="000C4B7C">
              <w:t>Qысж. ЕА–мен – осы Қағидаларының 283-тармағына сәйкес айқындалған ыстық судың жеке есепке алу аспаптары болған кезде тұтынушыларға босатылған ыстық сумен жабдықтаудың жылу энергиясының жиынтық көлемі, Гкал;</w:t>
            </w:r>
          </w:p>
          <w:p w:rsidR="00ED6F1E" w:rsidRPr="000C4B7C" w:rsidRDefault="00ED6F1E" w:rsidP="00ED6F1E">
            <w:pPr>
              <w:ind w:firstLine="430"/>
              <w:jc w:val="both"/>
              <w:textAlignment w:val="baseline"/>
            </w:pPr>
            <w:r w:rsidRPr="000C4B7C">
              <w:t>Qысж. ЕА–сыз – осы Қағидаларының 284-тармағына сәйкес айқындалған ыстық судың жеке есепке алу аспаптары болмаған кезде тұрмыстық тұтынушыларға босатылған ыстық сумен жабдықтаудың жылу энергиясының жиынтық көлемі, Гкал.</w:t>
            </w:r>
          </w:p>
          <w:p w:rsidR="00ED6F1E" w:rsidRPr="000C4B7C" w:rsidRDefault="00ED6F1E" w:rsidP="00ED6F1E">
            <w:pPr>
              <w:ind w:firstLine="430"/>
              <w:jc w:val="both"/>
              <w:textAlignment w:val="baseline"/>
            </w:pPr>
            <w:r w:rsidRPr="000C4B7C">
              <w:t>Ыстық судың жеке есепке алу аспаптары болмаған кезде тұрмыстық тұтынушыларға босатылған ыстық сумен жабдықтаудың жылу энергиясы көлемі (Qысж. ЕА – сыз), оның ішінде бір адамға (Qбір адамға ысж.) Кайырм. есептегенде осы Қағидаларының 284-тармағындағы формулалар бойынша қайта есептеледі:</w:t>
            </w:r>
          </w:p>
          <w:p w:rsidR="00ED6F1E" w:rsidRPr="000C4B7C" w:rsidRDefault="00ED6F1E" w:rsidP="00ED6F1E">
            <w:pPr>
              <w:ind w:firstLine="430"/>
              <w:jc w:val="both"/>
              <w:textAlignment w:val="baseline"/>
            </w:pPr>
            <w:r w:rsidRPr="000C4B7C">
              <w:t>Qбір адамға ысж. = С* Gнорма* p *(55 оC – tс.с.ор</w:t>
            </w:r>
            <w:proofErr w:type="gramStart"/>
            <w:r w:rsidRPr="000C4B7C">
              <w:t>.)*</w:t>
            </w:r>
            <w:proofErr w:type="gramEnd"/>
            <w:r w:rsidRPr="000C4B7C">
              <w:t xml:space="preserve"> (1+кn) *К айырм.* 10-6 (Гкал/адам),</w:t>
            </w:r>
          </w:p>
          <w:p w:rsidR="00ED6F1E" w:rsidRPr="000C4B7C" w:rsidRDefault="00ED6F1E" w:rsidP="00ED6F1E">
            <w:pPr>
              <w:ind w:firstLine="430"/>
              <w:jc w:val="both"/>
              <w:textAlignment w:val="baseline"/>
            </w:pPr>
            <w:r w:rsidRPr="000C4B7C">
              <w:t xml:space="preserve">Qысж. ЕА – сыз = Qбір адамға </w:t>
            </w:r>
            <w:proofErr w:type="gramStart"/>
            <w:r w:rsidRPr="000C4B7C">
              <w:t>ысж.*</w:t>
            </w:r>
            <w:proofErr w:type="gramEnd"/>
            <w:r w:rsidRPr="000C4B7C">
              <w:t xml:space="preserve"> n пәт. (Гкал).</w:t>
            </w:r>
          </w:p>
          <w:p w:rsidR="00ED6F1E" w:rsidRPr="0016234C" w:rsidRDefault="00ED6F1E" w:rsidP="00ED6F1E">
            <w:pPr>
              <w:ind w:firstLine="430"/>
              <w:jc w:val="both"/>
              <w:textAlignment w:val="baseline"/>
              <w:rPr>
                <w:lang w:val="kk-KZ"/>
              </w:rPr>
            </w:pP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2</w:t>
            </w:r>
            <w:r w:rsidR="00887795">
              <w:rPr>
                <w:bCs/>
                <w:lang w:val="kk-KZ"/>
              </w:rPr>
              <w:t>7</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286</w:t>
            </w:r>
            <w:r w:rsidRPr="00E4044F">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ED6F1E">
            <w:pPr>
              <w:ind w:firstLine="430"/>
              <w:jc w:val="both"/>
              <w:textAlignment w:val="baseline"/>
              <w:rPr>
                <w:lang w:val="kk-KZ"/>
              </w:rPr>
            </w:pPr>
            <w:r w:rsidRPr="000C4B7C">
              <w:rPr>
                <w:lang w:val="kk-KZ"/>
              </w:rPr>
              <w:t xml:space="preserve">286. </w:t>
            </w:r>
            <w:r w:rsidRPr="005766F5">
              <w:rPr>
                <w:b/>
                <w:lang w:val="kk-KZ"/>
              </w:rPr>
              <w:t>Үйге ортақ</w:t>
            </w:r>
            <w:r w:rsidRPr="000C4B7C">
              <w:rPr>
                <w:lang w:val="kk-KZ"/>
              </w:rPr>
              <w:t xml:space="preserve"> есепке алу аспаптары бойынша жылу энергиясын есепке алу уақытша бұзылған жағдайда, есепке алуды уақытша бұзу кезеңінде төлемді есептеу үшін ыстық сумен жабдықтауға жылу энергиясын және жылу жеткізгішін тұтыну көлемі ыстық суды есепке алудың жеке аспаптарының көрсеткіштері бойынша немесе осы Қағидалардың 284-тармағына сәйкес айына бір адамға есептегенде айқындалған ыстық сумен жабдықтауға арналған су шығысының нормасы бойынша, бірақ есепке алу қалпына келтірілуі тиіс бір айдан аспайтын</w:t>
            </w:r>
            <w:r>
              <w:rPr>
                <w:lang w:val="kk-KZ"/>
              </w:rPr>
              <w:t>.</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ED6F1E">
            <w:pPr>
              <w:ind w:firstLine="430"/>
              <w:jc w:val="both"/>
              <w:textAlignment w:val="baseline"/>
              <w:rPr>
                <w:lang w:val="kk-KZ"/>
              </w:rPr>
            </w:pPr>
            <w:r w:rsidRPr="000C4B7C">
              <w:rPr>
                <w:lang w:val="kk-KZ"/>
              </w:rPr>
              <w:t xml:space="preserve">286. </w:t>
            </w:r>
            <w:r>
              <w:rPr>
                <w:lang w:val="kk-KZ"/>
              </w:rPr>
              <w:t>Е</w:t>
            </w:r>
            <w:r w:rsidRPr="000C4B7C">
              <w:rPr>
                <w:lang w:val="kk-KZ"/>
              </w:rPr>
              <w:t>сепке алу аспаптары бойынша жылу энергиясын есепке алу уақытша бұзылған жағдайда, есепке алуды уақытша бұзу кезеңінде төлемді есептеу үшін ыстық сумен жабдықтауға жылу энергиясын және жылу жеткізгішін тұтыну көлемі ыстық суды есепке алудың жеке аспаптарының көрсеткіштері бойынша немесе осы Қағидалардың 284-тармағына сәйкес айына бір адамға есептегенде айқындалған ыстық сумен жабдықтауға арналған су шығысының нормасы бойынша, бірақ есепке алу қалпына келтірілуі тиіс бір айдан аспайтын</w:t>
            </w:r>
            <w:r>
              <w:rPr>
                <w:lang w:val="kk-KZ"/>
              </w:rPr>
              <w:t>.</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2</w:t>
            </w:r>
            <w:r w:rsidR="00887795">
              <w:rPr>
                <w:bCs/>
                <w:lang w:val="kk-KZ"/>
              </w:rPr>
              <w:t>8</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287</w:t>
            </w:r>
            <w:r w:rsidRPr="00E4044F">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0C4B7C" w:rsidRDefault="00ED6F1E" w:rsidP="00ED6F1E">
            <w:pPr>
              <w:ind w:firstLine="430"/>
              <w:jc w:val="both"/>
              <w:textAlignment w:val="baseline"/>
              <w:rPr>
                <w:lang w:val="kk-KZ"/>
              </w:rPr>
            </w:pPr>
            <w:r w:rsidRPr="000C4B7C">
              <w:rPr>
                <w:lang w:val="kk-KZ"/>
              </w:rPr>
              <w:t xml:space="preserve">287. </w:t>
            </w:r>
            <w:r w:rsidRPr="005766F5">
              <w:rPr>
                <w:b/>
                <w:lang w:val="kk-KZ"/>
              </w:rPr>
              <w:t>Үйге ортақ</w:t>
            </w:r>
            <w:r w:rsidRPr="000C4B7C">
              <w:rPr>
                <w:lang w:val="kk-KZ"/>
              </w:rPr>
              <w:t xml:space="preserve"> жылу энергиясын есепке алу аспаптары жоқ тұтынушылардың бірінші тобы үшін жылытуға босатылған жылу энергиясын тұтынудың айлық көлемі (Qж. ОЕА-сыз) мынадай формула бойынша анықталады:</w:t>
            </w:r>
          </w:p>
          <w:p w:rsidR="00ED6F1E" w:rsidRPr="000C4B7C" w:rsidRDefault="00ED6F1E" w:rsidP="00ED6F1E">
            <w:pPr>
              <w:ind w:firstLine="430"/>
              <w:jc w:val="both"/>
              <w:textAlignment w:val="baseline"/>
              <w:rPr>
                <w:lang w:val="kk-KZ"/>
              </w:rPr>
            </w:pPr>
            <w:r w:rsidRPr="000C4B7C">
              <w:rPr>
                <w:lang w:val="kk-KZ"/>
              </w:rPr>
              <w:t>Qж. ОЕА – сыз = Qж. нормасы *S пәт. (Гкал), мұндағы:</w:t>
            </w:r>
          </w:p>
          <w:p w:rsidR="00ED6F1E" w:rsidRPr="000C4B7C" w:rsidRDefault="00ED6F1E" w:rsidP="00ED6F1E">
            <w:pPr>
              <w:ind w:firstLine="430"/>
              <w:jc w:val="both"/>
              <w:textAlignment w:val="baseline"/>
              <w:rPr>
                <w:lang w:val="kk-KZ"/>
              </w:rPr>
            </w:pPr>
            <w:r w:rsidRPr="000C4B7C">
              <w:rPr>
                <w:lang w:val="kk-KZ"/>
              </w:rPr>
              <w:t xml:space="preserve">Qж. нормасы – Жергілікті мемлекеттік басқару және өзін-өзі басқару туралы Заңға және Заңға сәйкес бекітілген </w:t>
            </w:r>
            <w:r w:rsidRPr="005766F5">
              <w:rPr>
                <w:b/>
                <w:lang w:val="kk-KZ"/>
              </w:rPr>
              <w:t>үйге ортақ</w:t>
            </w:r>
            <w:r w:rsidRPr="000C4B7C">
              <w:rPr>
                <w:b/>
                <w:strike/>
                <w:lang w:val="kk-KZ"/>
              </w:rPr>
              <w:t xml:space="preserve"> </w:t>
            </w:r>
            <w:r w:rsidRPr="000C4B7C">
              <w:rPr>
                <w:lang w:val="kk-KZ"/>
              </w:rPr>
              <w:t>есепке алу аспаптары жоқ тұтынушылар үшін жылумен жабдықтау бойынша тұтыну нормасы, Гкал/м</w:t>
            </w:r>
            <w:r w:rsidRPr="000C4B7C">
              <w:rPr>
                <w:vertAlign w:val="superscript"/>
                <w:lang w:val="kk-KZ"/>
              </w:rPr>
              <w:t>2</w:t>
            </w:r>
            <w:r w:rsidRPr="000C4B7C">
              <w:rPr>
                <w:lang w:val="kk-KZ"/>
              </w:rPr>
              <w:t>;</w:t>
            </w:r>
          </w:p>
          <w:p w:rsidR="00ED6F1E" w:rsidRPr="0016234C" w:rsidRDefault="00ED6F1E" w:rsidP="00ED6F1E">
            <w:pPr>
              <w:ind w:firstLine="430"/>
              <w:jc w:val="both"/>
              <w:textAlignment w:val="baseline"/>
              <w:rPr>
                <w:lang w:val="kk-KZ"/>
              </w:rPr>
            </w:pPr>
            <w:r w:rsidRPr="000C4B7C">
              <w:rPr>
                <w:lang w:val="kk-KZ"/>
              </w:rPr>
              <w:t>S пәт. – құқық белгілейтін құжаттардың негізінде қабылданған тұтынушы пәтерінің немесе қосалқы тұтынушылар үй-жайының жылыту ауданы, м</w:t>
            </w:r>
            <w:r w:rsidRPr="000C4B7C">
              <w:rPr>
                <w:vertAlign w:val="superscript"/>
                <w:lang w:val="kk-KZ"/>
              </w:rPr>
              <w:t>2</w:t>
            </w:r>
            <w:r w:rsidRPr="000C4B7C">
              <w:rPr>
                <w:lang w:val="kk-KZ"/>
              </w:rPr>
              <w:t>.</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0C4B7C" w:rsidRDefault="00ED6F1E" w:rsidP="00ED6F1E">
            <w:pPr>
              <w:ind w:firstLine="430"/>
              <w:jc w:val="both"/>
              <w:textAlignment w:val="baseline"/>
              <w:rPr>
                <w:lang w:val="kk-KZ"/>
              </w:rPr>
            </w:pPr>
            <w:r w:rsidRPr="000C4B7C">
              <w:rPr>
                <w:lang w:val="kk-KZ"/>
              </w:rPr>
              <w:t xml:space="preserve">287. </w:t>
            </w:r>
            <w:r>
              <w:rPr>
                <w:lang w:val="kk-KZ"/>
              </w:rPr>
              <w:t>Ж</w:t>
            </w:r>
            <w:r w:rsidRPr="000C4B7C">
              <w:rPr>
                <w:lang w:val="kk-KZ"/>
              </w:rPr>
              <w:t>ылу энергиясын есепке алу аспаптары жоқ тұтынушылардың бірінші тобы үшін жылытуға босатылған жылу энергияс</w:t>
            </w:r>
            <w:r>
              <w:rPr>
                <w:lang w:val="kk-KZ"/>
              </w:rPr>
              <w:t xml:space="preserve">ын тұтынудың айлық көлемі (Qж. </w:t>
            </w:r>
            <w:r w:rsidRPr="000C4B7C">
              <w:rPr>
                <w:lang w:val="kk-KZ"/>
              </w:rPr>
              <w:t>ЕА-сыз) мынадай формула бойынша анықталады:</w:t>
            </w:r>
          </w:p>
          <w:p w:rsidR="00ED6F1E" w:rsidRPr="000C4B7C" w:rsidRDefault="00ED6F1E" w:rsidP="00ED6F1E">
            <w:pPr>
              <w:ind w:firstLine="430"/>
              <w:jc w:val="both"/>
              <w:textAlignment w:val="baseline"/>
              <w:rPr>
                <w:lang w:val="kk-KZ"/>
              </w:rPr>
            </w:pPr>
            <w:r>
              <w:rPr>
                <w:lang w:val="kk-KZ"/>
              </w:rPr>
              <w:t xml:space="preserve">Qж. </w:t>
            </w:r>
            <w:r w:rsidRPr="000C4B7C">
              <w:rPr>
                <w:lang w:val="kk-KZ"/>
              </w:rPr>
              <w:t>ЕА – сыз = Qж. нормасы *S пәт. (Гкал), мұндағы:</w:t>
            </w:r>
          </w:p>
          <w:p w:rsidR="00ED6F1E" w:rsidRPr="000C4B7C" w:rsidRDefault="00ED6F1E" w:rsidP="00ED6F1E">
            <w:pPr>
              <w:ind w:firstLine="430"/>
              <w:jc w:val="both"/>
              <w:textAlignment w:val="baseline"/>
              <w:rPr>
                <w:lang w:val="kk-KZ"/>
              </w:rPr>
            </w:pPr>
            <w:r w:rsidRPr="000C4B7C">
              <w:rPr>
                <w:lang w:val="kk-KZ"/>
              </w:rPr>
              <w:t>Qж. нормасы – Жергілікті мемлекеттік басқару және өзін-өзі басқару туралы Заңға және Заңға сәйкес бекітілген есепке алу аспаптары жоқ тұтынушылар үшін жылумен жабдықтау бойынша тұтыну нормасы, Гкал/м</w:t>
            </w:r>
            <w:r w:rsidRPr="000C4B7C">
              <w:rPr>
                <w:vertAlign w:val="superscript"/>
                <w:lang w:val="kk-KZ"/>
              </w:rPr>
              <w:t>2</w:t>
            </w:r>
            <w:r w:rsidRPr="000C4B7C">
              <w:rPr>
                <w:lang w:val="kk-KZ"/>
              </w:rPr>
              <w:t>;</w:t>
            </w:r>
          </w:p>
          <w:p w:rsidR="00ED6F1E" w:rsidRPr="0016234C" w:rsidRDefault="00ED6F1E" w:rsidP="00ED6F1E">
            <w:pPr>
              <w:ind w:firstLine="430"/>
              <w:jc w:val="both"/>
              <w:textAlignment w:val="baseline"/>
              <w:rPr>
                <w:lang w:val="kk-KZ"/>
              </w:rPr>
            </w:pPr>
            <w:r w:rsidRPr="000C4B7C">
              <w:rPr>
                <w:lang w:val="kk-KZ"/>
              </w:rPr>
              <w:t>S пәт. – құқық белгілейтін құжаттардың негізінде қабылданған тұтынушы пәтерінің немесе қосалқы тұтынушылар үй-жайының жылыту ауданы, м</w:t>
            </w:r>
            <w:r w:rsidRPr="000C4B7C">
              <w:rPr>
                <w:vertAlign w:val="superscript"/>
                <w:lang w:val="kk-KZ"/>
              </w:rPr>
              <w:t>2</w:t>
            </w:r>
            <w:r w:rsidRPr="000C4B7C">
              <w:rPr>
                <w:lang w:val="kk-KZ"/>
              </w:rPr>
              <w:t>.</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530F2A"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2</w:t>
            </w:r>
            <w:r w:rsidR="00887795">
              <w:rPr>
                <w:bCs/>
                <w:lang w:val="kk-KZ"/>
              </w:rPr>
              <w:t>9</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288</w:t>
            </w:r>
            <w:r w:rsidRPr="00E4044F">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0C4B7C" w:rsidRDefault="00ED6F1E" w:rsidP="00ED6F1E">
            <w:pPr>
              <w:ind w:firstLine="430"/>
              <w:jc w:val="both"/>
              <w:textAlignment w:val="baseline"/>
            </w:pPr>
            <w:r w:rsidRPr="000C4B7C">
              <w:rPr>
                <w:lang w:val="kk-KZ"/>
              </w:rPr>
              <w:t xml:space="preserve">288. Ыстық судың жеке есепке алу аспаптары болған кезде тұтынушыларға босатылған ыстық сумен жабдықтауға арналған жылу энергиясы көлемі (Qысж. </w:t>
            </w:r>
            <w:r w:rsidRPr="000C4B7C">
              <w:t>ЕА – мен) бір м</w:t>
            </w:r>
            <w:r w:rsidRPr="000C4B7C">
              <w:rPr>
                <w:vertAlign w:val="superscript"/>
              </w:rPr>
              <w:t>3</w:t>
            </w:r>
            <w:r w:rsidRPr="000C4B7C">
              <w:t> ыстық су есебінен мына формула бойынша анықталады:</w:t>
            </w:r>
          </w:p>
          <w:p w:rsidR="00ED6F1E" w:rsidRPr="000C4B7C" w:rsidRDefault="00ED6F1E" w:rsidP="00ED6F1E">
            <w:pPr>
              <w:ind w:firstLine="430"/>
              <w:jc w:val="both"/>
              <w:textAlignment w:val="baseline"/>
            </w:pPr>
            <w:r w:rsidRPr="000C4B7C">
              <w:t>Qысж. ЕА – мен = С*p* (</w:t>
            </w:r>
            <w:proofErr w:type="gramStart"/>
            <w:r w:rsidRPr="000C4B7C">
              <w:t>tысж.ор..</w:t>
            </w:r>
            <w:proofErr w:type="gramEnd"/>
            <w:r w:rsidRPr="000C4B7C">
              <w:t xml:space="preserve"> – tс.с.ор.)* 10-6 текше метрге Гигакалорий (бұдан әрі – Гкал/м</w:t>
            </w:r>
            <w:r w:rsidRPr="000C4B7C">
              <w:rPr>
                <w:vertAlign w:val="superscript"/>
              </w:rPr>
              <w:t>3</w:t>
            </w:r>
            <w:r w:rsidRPr="000C4B7C">
              <w:t>), мұндағы:</w:t>
            </w:r>
          </w:p>
          <w:p w:rsidR="00ED6F1E" w:rsidRPr="000C4B7C" w:rsidRDefault="00ED6F1E" w:rsidP="00ED6F1E">
            <w:pPr>
              <w:ind w:firstLine="430"/>
              <w:jc w:val="both"/>
              <w:textAlignment w:val="baseline"/>
            </w:pPr>
            <w:r w:rsidRPr="000C4B7C">
              <w:t>С – судың үлестік жылу сыйымдылығы, ккал/кг</w:t>
            </w:r>
            <w:r w:rsidRPr="000C4B7C">
              <w:rPr>
                <w:vertAlign w:val="superscript"/>
              </w:rPr>
              <w:t>о</w:t>
            </w:r>
            <w:r w:rsidRPr="000C4B7C">
              <w:t>С (есептерде 1 ккал/кг</w:t>
            </w:r>
            <w:r w:rsidRPr="000C4B7C">
              <w:rPr>
                <w:vertAlign w:val="superscript"/>
              </w:rPr>
              <w:t>о</w:t>
            </w:r>
            <w:r w:rsidRPr="000C4B7C">
              <w:t>С тең болып қабылданады);</w:t>
            </w:r>
          </w:p>
          <w:p w:rsidR="00ED6F1E" w:rsidRPr="000C4B7C" w:rsidRDefault="00ED6F1E" w:rsidP="00ED6F1E">
            <w:pPr>
              <w:ind w:firstLine="430"/>
              <w:jc w:val="both"/>
              <w:textAlignment w:val="baseline"/>
            </w:pPr>
            <w:r w:rsidRPr="000C4B7C">
              <w:t>p – су тығыздығы, кг/м</w:t>
            </w:r>
            <w:r w:rsidRPr="000C4B7C">
              <w:rPr>
                <w:vertAlign w:val="superscript"/>
              </w:rPr>
              <w:t>3</w:t>
            </w:r>
            <w:r w:rsidRPr="000C4B7C">
              <w:t> (есептеулерде 1000 кг/м</w:t>
            </w:r>
            <w:r w:rsidRPr="000C4B7C">
              <w:rPr>
                <w:vertAlign w:val="superscript"/>
              </w:rPr>
              <w:t>3</w:t>
            </w:r>
            <w:r w:rsidRPr="000C4B7C">
              <w:t> тең болып қабылданады);</w:t>
            </w:r>
          </w:p>
          <w:p w:rsidR="00ED6F1E" w:rsidRPr="000C4B7C" w:rsidRDefault="00ED6F1E" w:rsidP="00ED6F1E">
            <w:pPr>
              <w:ind w:firstLine="430"/>
              <w:jc w:val="both"/>
              <w:textAlignment w:val="baseline"/>
            </w:pPr>
            <w:proofErr w:type="gramStart"/>
            <w:r w:rsidRPr="000C4B7C">
              <w:t>tысж.ор.–</w:t>
            </w:r>
            <w:proofErr w:type="gramEnd"/>
            <w:r w:rsidRPr="000C4B7C">
              <w:t xml:space="preserve"> тұтынушының есепке алу торабында жылу желілері таратушы құбыр жолындағы судың жылдық орташа температурасы (жылыту кезеңінің айлары бойынша сыртқы ауаның орташа есептік температурасы үшін жылу желілері жұмысының температура кестесі бойынша есептеледі, бірақ жабық жылумен жабдықтаудың жабық жүйелері үшін 70</w:t>
            </w:r>
            <w:r w:rsidRPr="000C4B7C">
              <w:rPr>
                <w:vertAlign w:val="superscript"/>
              </w:rPr>
              <w:t>о</w:t>
            </w:r>
            <w:r w:rsidRPr="000C4B7C">
              <w:t>C-ден және ашық жүйелері үшін 60оC-ден кем емес, жылытылмайтын кезеңде есептеу үшін 65</w:t>
            </w:r>
            <w:r w:rsidRPr="000C4B7C">
              <w:rPr>
                <w:vertAlign w:val="superscript"/>
              </w:rPr>
              <w:t>о</w:t>
            </w:r>
            <w:r w:rsidRPr="000C4B7C">
              <w:t>C тең қабылданады);</w:t>
            </w:r>
          </w:p>
          <w:p w:rsidR="00ED6F1E" w:rsidRPr="000C4B7C" w:rsidRDefault="00ED6F1E" w:rsidP="00ED6F1E">
            <w:pPr>
              <w:ind w:firstLine="430"/>
              <w:jc w:val="both"/>
              <w:textAlignment w:val="baseline"/>
            </w:pPr>
            <w:r w:rsidRPr="000C4B7C">
              <w:t>tс.с.ор. – құбыржолының суық суының жылдық орташа температурасы, сумен жабдықтаушы ұйымдардың алдыңғы жылға есептік деректері бойынша қабылданады (деректер болмаған жағдайда есептеу үшін жылыту кезеңіне 5</w:t>
            </w:r>
            <w:r w:rsidRPr="000C4B7C">
              <w:rPr>
                <w:vertAlign w:val="superscript"/>
              </w:rPr>
              <w:t>о</w:t>
            </w:r>
            <w:r w:rsidRPr="000C4B7C">
              <w:t>C және жылытылмайтын кезеңіне 15</w:t>
            </w:r>
            <w:r w:rsidRPr="000C4B7C">
              <w:rPr>
                <w:vertAlign w:val="superscript"/>
              </w:rPr>
              <w:t>о</w:t>
            </w:r>
            <w:r w:rsidRPr="000C4B7C">
              <w:t>C тең болып қабылданады).</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0C4B7C" w:rsidRDefault="00ED6F1E" w:rsidP="00ED6F1E">
            <w:pPr>
              <w:ind w:firstLine="430"/>
              <w:jc w:val="both"/>
              <w:textAlignment w:val="baseline"/>
            </w:pPr>
            <w:r w:rsidRPr="000C4B7C">
              <w:rPr>
                <w:lang w:val="kk-KZ"/>
              </w:rPr>
              <w:t xml:space="preserve">288. Ыстық судың жеке есепке алу аспаптары болған кезде тұтынушыларға босатылған ыстық сумен жабдықтауға арналған жылу энергиясы көлемі (Qысж. </w:t>
            </w:r>
            <w:r w:rsidRPr="000C4B7C">
              <w:t>ЕА – мен) бір м</w:t>
            </w:r>
            <w:r w:rsidRPr="000C4B7C">
              <w:rPr>
                <w:vertAlign w:val="superscript"/>
              </w:rPr>
              <w:t>3</w:t>
            </w:r>
            <w:r w:rsidRPr="000C4B7C">
              <w:t> ыстық су есебінен мына формула бойынша анықталады:</w:t>
            </w:r>
          </w:p>
          <w:p w:rsidR="00ED6F1E" w:rsidRPr="000C4B7C" w:rsidRDefault="00ED6F1E" w:rsidP="00ED6F1E">
            <w:pPr>
              <w:ind w:firstLine="430"/>
              <w:jc w:val="both"/>
              <w:textAlignment w:val="baseline"/>
            </w:pPr>
            <w:r w:rsidRPr="000C4B7C">
              <w:t>Qысж. ЕА – мен = С*p* (</w:t>
            </w:r>
            <w:proofErr w:type="gramStart"/>
            <w:r w:rsidRPr="000C4B7C">
              <w:t>tысж.ор..</w:t>
            </w:r>
            <w:proofErr w:type="gramEnd"/>
            <w:r w:rsidRPr="000C4B7C">
              <w:t xml:space="preserve"> – tс.с.ор.)* 10-6 текше метрге Гигакалорий (бұдан әрі – Гкал/м</w:t>
            </w:r>
            <w:r w:rsidRPr="000C4B7C">
              <w:rPr>
                <w:vertAlign w:val="superscript"/>
              </w:rPr>
              <w:t>3</w:t>
            </w:r>
            <w:r w:rsidRPr="000C4B7C">
              <w:t>), мұндағы:</w:t>
            </w:r>
          </w:p>
          <w:p w:rsidR="00ED6F1E" w:rsidRPr="000C4B7C" w:rsidRDefault="00ED6F1E" w:rsidP="00ED6F1E">
            <w:pPr>
              <w:ind w:firstLine="430"/>
              <w:jc w:val="both"/>
              <w:textAlignment w:val="baseline"/>
            </w:pPr>
            <w:r w:rsidRPr="000C4B7C">
              <w:t>С – судың үлестік жылу сыйымдылығы, ккал/кг</w:t>
            </w:r>
            <w:r w:rsidRPr="000C4B7C">
              <w:rPr>
                <w:vertAlign w:val="superscript"/>
              </w:rPr>
              <w:t>о</w:t>
            </w:r>
            <w:r w:rsidRPr="000C4B7C">
              <w:t>С (есептерде 1 ккал/кг</w:t>
            </w:r>
            <w:r w:rsidRPr="000C4B7C">
              <w:rPr>
                <w:vertAlign w:val="superscript"/>
              </w:rPr>
              <w:t>о</w:t>
            </w:r>
            <w:r w:rsidRPr="000C4B7C">
              <w:t>С тең болып қабылданады);</w:t>
            </w:r>
          </w:p>
          <w:p w:rsidR="00ED6F1E" w:rsidRPr="000C4B7C" w:rsidRDefault="00ED6F1E" w:rsidP="00ED6F1E">
            <w:pPr>
              <w:ind w:firstLine="430"/>
              <w:jc w:val="both"/>
              <w:textAlignment w:val="baseline"/>
            </w:pPr>
            <w:r w:rsidRPr="000C4B7C">
              <w:t>p – су тығыздығы, кг/м</w:t>
            </w:r>
            <w:r w:rsidRPr="000C4B7C">
              <w:rPr>
                <w:vertAlign w:val="superscript"/>
              </w:rPr>
              <w:t>3</w:t>
            </w:r>
            <w:r w:rsidRPr="000C4B7C">
              <w:t> (есептеулерде 1000 кг/м</w:t>
            </w:r>
            <w:r w:rsidRPr="000C4B7C">
              <w:rPr>
                <w:vertAlign w:val="superscript"/>
              </w:rPr>
              <w:t>3</w:t>
            </w:r>
            <w:r w:rsidRPr="000C4B7C">
              <w:t> тең болып қабылданады);</w:t>
            </w:r>
          </w:p>
          <w:p w:rsidR="00ED6F1E" w:rsidRPr="000C4B7C" w:rsidRDefault="00ED6F1E" w:rsidP="00ED6F1E">
            <w:pPr>
              <w:ind w:firstLine="430"/>
              <w:jc w:val="both"/>
              <w:textAlignment w:val="baseline"/>
            </w:pPr>
            <w:proofErr w:type="gramStart"/>
            <w:r w:rsidRPr="000C4B7C">
              <w:t>tысж.ор.–</w:t>
            </w:r>
            <w:proofErr w:type="gramEnd"/>
            <w:r w:rsidRPr="000C4B7C">
              <w:t xml:space="preserve"> тұтынушының есепке алу торабында жылу желілері таратушы құбыр жолындағы судың жылдық орташа температурасы (жылыту кезеңінің айлары бойынша сыртқы ауаның орташа есептік температурасы үшін жылу желілері жұмысының температура кестесі бойынша есептеледі, бірақ жабық жылумен жабдықтаудың жабық жүйелері үшін 70</w:t>
            </w:r>
            <w:r w:rsidRPr="000C4B7C">
              <w:rPr>
                <w:vertAlign w:val="superscript"/>
              </w:rPr>
              <w:t>о</w:t>
            </w:r>
            <w:r w:rsidRPr="000C4B7C">
              <w:t>C-ден және ашық жүйелері үшін 60оC-ден кем емес, жылытылмайтын кезеңде есептеу үшін 65</w:t>
            </w:r>
            <w:r w:rsidRPr="000C4B7C">
              <w:rPr>
                <w:vertAlign w:val="superscript"/>
              </w:rPr>
              <w:t>о</w:t>
            </w:r>
            <w:r w:rsidRPr="000C4B7C">
              <w:t>C тең қабылданады);</w:t>
            </w:r>
          </w:p>
          <w:p w:rsidR="00ED6F1E" w:rsidRPr="000C4B7C" w:rsidRDefault="00ED6F1E" w:rsidP="00ED6F1E">
            <w:pPr>
              <w:ind w:firstLine="430"/>
              <w:jc w:val="both"/>
              <w:textAlignment w:val="baseline"/>
            </w:pPr>
            <w:r w:rsidRPr="000C4B7C">
              <w:t>tс.с.ор. – құбыржолының суық суының жылдық орташа температурасы, сумен жабдықтаушы ұйымдардың алдыңғы жылға есептік деректері бойынша қабылданады (деректер болмаған жағдайда есептеу үшін жылыту кезеңіне 5</w:t>
            </w:r>
            <w:r w:rsidRPr="000C4B7C">
              <w:rPr>
                <w:vertAlign w:val="superscript"/>
              </w:rPr>
              <w:t>о</w:t>
            </w:r>
            <w:r w:rsidRPr="000C4B7C">
              <w:t>C және жылытылмайтын кезеңіне 15</w:t>
            </w:r>
            <w:r w:rsidRPr="000C4B7C">
              <w:rPr>
                <w:vertAlign w:val="superscript"/>
              </w:rPr>
              <w:t>о</w:t>
            </w:r>
            <w:r w:rsidRPr="000C4B7C">
              <w:t>C тең болып қабылданады).</w:t>
            </w:r>
          </w:p>
          <w:p w:rsidR="00ED6F1E" w:rsidRPr="000C4B7C" w:rsidRDefault="00ED6F1E" w:rsidP="00ED6F1E">
            <w:pPr>
              <w:ind w:firstLine="430"/>
              <w:jc w:val="both"/>
              <w:textAlignment w:val="baseline"/>
            </w:pP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887795">
            <w:pPr>
              <w:ind w:hanging="17"/>
              <w:jc w:val="center"/>
              <w:rPr>
                <w:bCs/>
                <w:lang w:val="kk-KZ"/>
              </w:rPr>
            </w:pPr>
            <w:r>
              <w:rPr>
                <w:bCs/>
                <w:lang w:val="kk-KZ"/>
              </w:rPr>
              <w:t>30</w:t>
            </w:r>
            <w:r w:rsidR="00ED6F1E">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289</w:t>
            </w:r>
            <w:r w:rsidRPr="00894AE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0C4B7C" w:rsidRDefault="00ED6F1E" w:rsidP="00ED6F1E">
            <w:pPr>
              <w:ind w:firstLine="430"/>
              <w:jc w:val="both"/>
              <w:textAlignment w:val="baseline"/>
              <w:rPr>
                <w:lang w:val="kk-KZ"/>
              </w:rPr>
            </w:pPr>
            <w:r w:rsidRPr="000C4B7C">
              <w:rPr>
                <w:lang w:val="kk-KZ"/>
              </w:rPr>
              <w:t>289. Ыстық судың жеке есепке алу аспаптары болмаған кезде, оның ішінде бір адамға есептегенде (Qбір адамға ысж.) тұтынушылардың бірінші тобың босатылған ыстық сумен жабдықтауға жылу энергиясы көлемі (Qысж. ЕА – сыз) осы Қағидаларының 284-тармағында көрсетілген нысандар бойынша жылумен жабдықтаудың ашық және жабық жүйелері үшін айқындалады.</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0C4B7C" w:rsidRDefault="00ED6F1E" w:rsidP="00ED6F1E">
            <w:pPr>
              <w:ind w:firstLine="430"/>
              <w:jc w:val="both"/>
              <w:textAlignment w:val="baseline"/>
              <w:rPr>
                <w:lang w:val="kk-KZ"/>
              </w:rPr>
            </w:pPr>
            <w:r w:rsidRPr="000C4B7C">
              <w:rPr>
                <w:lang w:val="kk-KZ"/>
              </w:rPr>
              <w:t>289. Ыстық судың жеке есепке алу аспаптары болмаған кезде, оның ішінде бір адамға есептегенде (Qбір адамға ысж.) тұтынушылардың бірінші тобың босатылған ыстық сумен жабдықтауға жылу энергиясы көлемі (Qысж. ЕА – сыз) осы Қағидаларының 284-тармағында көрсетілген нысандар бойынша жылумен жабдықтаудың ашық және жабық жүйелері үшін айқындалады.</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3</w:t>
            </w:r>
            <w:r w:rsidR="00887795">
              <w:rPr>
                <w:bCs/>
                <w:lang w:val="kk-KZ"/>
              </w:rPr>
              <w:t>1</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290</w:t>
            </w:r>
            <w:r w:rsidRPr="00894AE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7A4E53" w:rsidRDefault="00ED6F1E" w:rsidP="00ED6F1E">
            <w:pPr>
              <w:ind w:firstLine="430"/>
              <w:jc w:val="both"/>
              <w:textAlignment w:val="baseline"/>
              <w:rPr>
                <w:lang w:val="kk-KZ"/>
              </w:rPr>
            </w:pPr>
            <w:r w:rsidRPr="007A4E53">
              <w:rPr>
                <w:lang w:val="kk-KZ"/>
              </w:rPr>
              <w:t xml:space="preserve">290. Жылу энергиясымен жабдықтау жөніндегі реттеліп көрсетілетін қызметіне төлемақыны уәкілетті органның ведомствосы жылу энергиясына </w:t>
            </w:r>
            <w:r w:rsidRPr="005766F5">
              <w:rPr>
                <w:b/>
                <w:lang w:val="kk-KZ"/>
              </w:rPr>
              <w:t>үйге ортақ</w:t>
            </w:r>
            <w:r w:rsidRPr="007A4E53">
              <w:rPr>
                <w:b/>
                <w:strike/>
                <w:lang w:val="kk-KZ"/>
              </w:rPr>
              <w:t xml:space="preserve"> </w:t>
            </w:r>
            <w:r w:rsidRPr="007A4E53">
              <w:rPr>
                <w:lang w:val="kk-KZ"/>
              </w:rPr>
              <w:t>есепке алу аспаптары жоқ тұтынушылар үшін бекітеді:</w:t>
            </w:r>
          </w:p>
          <w:p w:rsidR="00ED6F1E" w:rsidRPr="007A4E53" w:rsidRDefault="00ED6F1E" w:rsidP="00ED6F1E">
            <w:pPr>
              <w:ind w:firstLine="430"/>
              <w:jc w:val="both"/>
              <w:textAlignment w:val="baseline"/>
              <w:rPr>
                <w:lang w:val="kk-KZ"/>
              </w:rPr>
            </w:pPr>
            <w:r w:rsidRPr="007A4E53">
              <w:rPr>
                <w:lang w:val="kk-KZ"/>
              </w:rPr>
              <w:t>жылытуға – айына жылыту ауданы бір м</w:t>
            </w:r>
            <w:r w:rsidRPr="007A4E53">
              <w:rPr>
                <w:vertAlign w:val="superscript"/>
                <w:lang w:val="kk-KZ"/>
              </w:rPr>
              <w:t>2</w:t>
            </w:r>
            <w:r w:rsidRPr="007A4E53">
              <w:rPr>
                <w:lang w:val="kk-KZ"/>
              </w:rPr>
              <w:t> есебінен бірінші</w:t>
            </w:r>
            <w:r>
              <w:rPr>
                <w:lang w:val="kk-KZ"/>
              </w:rPr>
              <w:t xml:space="preserve"> тобы тұтынушылардың үшін (Пж. </w:t>
            </w:r>
            <w:r w:rsidRPr="007A4E53">
              <w:rPr>
                <w:lang w:val="kk-KZ"/>
              </w:rPr>
              <w:t>ЕА – сыз);</w:t>
            </w:r>
          </w:p>
          <w:p w:rsidR="00ED6F1E" w:rsidRPr="007A4E53" w:rsidRDefault="00ED6F1E" w:rsidP="00ED6F1E">
            <w:pPr>
              <w:ind w:firstLine="430"/>
              <w:jc w:val="both"/>
              <w:textAlignment w:val="baseline"/>
              <w:rPr>
                <w:lang w:val="kk-KZ"/>
              </w:rPr>
            </w:pPr>
            <w:r w:rsidRPr="007A4E53">
              <w:rPr>
                <w:lang w:val="kk-KZ"/>
              </w:rPr>
              <w:t>ыстық сумен жабдықтауға – ыстық су бір м</w:t>
            </w:r>
            <w:r w:rsidRPr="007A4E53">
              <w:rPr>
                <w:vertAlign w:val="superscript"/>
                <w:lang w:val="kk-KZ"/>
              </w:rPr>
              <w:t>3</w:t>
            </w:r>
            <w:r w:rsidRPr="007A4E53">
              <w:rPr>
                <w:lang w:val="kk-KZ"/>
              </w:rPr>
              <w:t> есебінен жеке есепке алу аспаптары болған кезде тұтынушылар үшін (Пысж. ЕА – мен);</w:t>
            </w:r>
          </w:p>
          <w:p w:rsidR="00ED6F1E" w:rsidRPr="007A4E53" w:rsidRDefault="00ED6F1E" w:rsidP="00ED6F1E">
            <w:pPr>
              <w:ind w:firstLine="430"/>
              <w:jc w:val="both"/>
              <w:textAlignment w:val="baseline"/>
              <w:rPr>
                <w:lang w:val="kk-KZ"/>
              </w:rPr>
            </w:pPr>
            <w:r w:rsidRPr="007A4E53">
              <w:rPr>
                <w:lang w:val="kk-KZ"/>
              </w:rPr>
              <w:t>ыстық сумен жабдықтау үшін – айына бір адам есебінен жеке есепке алу аспаптары болмаған кезде тұтынушылардың бірінші тобы үшін (П бір адамға ысж.)</w:t>
            </w:r>
            <w:r>
              <w:rPr>
                <w:lang w:val="kk-KZ"/>
              </w:rPr>
              <w:t>.</w:t>
            </w:r>
          </w:p>
          <w:p w:rsidR="00ED6F1E" w:rsidRPr="0016234C" w:rsidRDefault="00ED6F1E" w:rsidP="00ED6F1E">
            <w:pPr>
              <w:ind w:firstLine="430"/>
              <w:jc w:val="both"/>
              <w:textAlignment w:val="baseline"/>
              <w:rPr>
                <w:lang w:val="kk-KZ"/>
              </w:rPr>
            </w:pP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7A4E53" w:rsidRDefault="00ED6F1E" w:rsidP="00ED6F1E">
            <w:pPr>
              <w:ind w:firstLine="430"/>
              <w:jc w:val="both"/>
              <w:textAlignment w:val="baseline"/>
              <w:rPr>
                <w:lang w:val="kk-KZ"/>
              </w:rPr>
            </w:pPr>
            <w:r w:rsidRPr="007A4E53">
              <w:rPr>
                <w:lang w:val="kk-KZ"/>
              </w:rPr>
              <w:t>290. Жылу энергиясымен жабдықтау жөніндегі реттеліп көрсетілетін қызметіне төлемақыны уәкілетті органның ведомствосы жылу энергиясына есепке алу аспаптары жоқ тұтынушылар үшін бекітеді:</w:t>
            </w:r>
          </w:p>
          <w:p w:rsidR="00ED6F1E" w:rsidRPr="007A4E53" w:rsidRDefault="00ED6F1E" w:rsidP="00ED6F1E">
            <w:pPr>
              <w:ind w:firstLine="430"/>
              <w:jc w:val="both"/>
              <w:textAlignment w:val="baseline"/>
              <w:rPr>
                <w:lang w:val="kk-KZ"/>
              </w:rPr>
            </w:pPr>
            <w:r w:rsidRPr="007A4E53">
              <w:rPr>
                <w:lang w:val="kk-KZ"/>
              </w:rPr>
              <w:t>жылытуға – айына жылыту ауданы бір м</w:t>
            </w:r>
            <w:r w:rsidRPr="007A4E53">
              <w:rPr>
                <w:vertAlign w:val="superscript"/>
                <w:lang w:val="kk-KZ"/>
              </w:rPr>
              <w:t>2</w:t>
            </w:r>
            <w:r w:rsidRPr="007A4E53">
              <w:rPr>
                <w:lang w:val="kk-KZ"/>
              </w:rPr>
              <w:t> есебінен бірінші</w:t>
            </w:r>
            <w:r>
              <w:rPr>
                <w:lang w:val="kk-KZ"/>
              </w:rPr>
              <w:t xml:space="preserve"> тобы тұтынушылардың үшін (Пж. </w:t>
            </w:r>
            <w:r w:rsidRPr="007A4E53">
              <w:rPr>
                <w:lang w:val="kk-KZ"/>
              </w:rPr>
              <w:t>ЕА – сыз);</w:t>
            </w:r>
          </w:p>
          <w:p w:rsidR="00ED6F1E" w:rsidRPr="007A4E53" w:rsidRDefault="00ED6F1E" w:rsidP="00ED6F1E">
            <w:pPr>
              <w:ind w:firstLine="430"/>
              <w:jc w:val="both"/>
              <w:textAlignment w:val="baseline"/>
              <w:rPr>
                <w:lang w:val="kk-KZ"/>
              </w:rPr>
            </w:pPr>
            <w:r w:rsidRPr="007A4E53">
              <w:rPr>
                <w:lang w:val="kk-KZ"/>
              </w:rPr>
              <w:t>ыстық сумен жабдықтауға – ыстық су бір м</w:t>
            </w:r>
            <w:r w:rsidRPr="007A4E53">
              <w:rPr>
                <w:vertAlign w:val="superscript"/>
                <w:lang w:val="kk-KZ"/>
              </w:rPr>
              <w:t>3</w:t>
            </w:r>
            <w:r w:rsidRPr="007A4E53">
              <w:rPr>
                <w:lang w:val="kk-KZ"/>
              </w:rPr>
              <w:t> есебінен жеке есепке алу аспаптары болған кезде тұтынушылар үшін (Пысж. ЕА – мен);</w:t>
            </w:r>
          </w:p>
          <w:p w:rsidR="00ED6F1E" w:rsidRPr="007A4E53" w:rsidRDefault="00ED6F1E" w:rsidP="00ED6F1E">
            <w:pPr>
              <w:ind w:firstLine="430"/>
              <w:jc w:val="both"/>
              <w:textAlignment w:val="baseline"/>
              <w:rPr>
                <w:lang w:val="kk-KZ"/>
              </w:rPr>
            </w:pPr>
            <w:r w:rsidRPr="007A4E53">
              <w:rPr>
                <w:lang w:val="kk-KZ"/>
              </w:rPr>
              <w:t>ыстық сумен жабдықтау үшін – айына бір адам есебінен жеке есепке алу аспаптары болмаған кезде тұтынушылардың бірінші тобы үшін (П бір адамға ысж.)</w:t>
            </w:r>
            <w:r>
              <w:rPr>
                <w:lang w:val="kk-KZ"/>
              </w:rPr>
              <w:t>.</w:t>
            </w:r>
          </w:p>
          <w:p w:rsidR="00ED6F1E" w:rsidRPr="0016234C" w:rsidRDefault="00ED6F1E" w:rsidP="00ED6F1E">
            <w:pPr>
              <w:ind w:firstLine="430"/>
              <w:jc w:val="both"/>
              <w:textAlignment w:val="baseline"/>
              <w:rPr>
                <w:lang w:val="kk-KZ"/>
              </w:rPr>
            </w:pP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3</w:t>
            </w:r>
            <w:r w:rsidR="00887795">
              <w:rPr>
                <w:bCs/>
                <w:lang w:val="kk-KZ"/>
              </w:rPr>
              <w:t>2</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291</w:t>
            </w:r>
            <w:r w:rsidRPr="00894AE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7A4E53" w:rsidRDefault="00ED6F1E" w:rsidP="00ED6F1E">
            <w:pPr>
              <w:ind w:firstLine="430"/>
              <w:jc w:val="both"/>
              <w:textAlignment w:val="baseline"/>
              <w:rPr>
                <w:lang w:val="kk-KZ"/>
              </w:rPr>
            </w:pPr>
            <w:r w:rsidRPr="007A4E53">
              <w:rPr>
                <w:lang w:val="kk-KZ"/>
              </w:rPr>
              <w:t xml:space="preserve">291. Жылу энергиясына </w:t>
            </w:r>
            <w:r w:rsidRPr="005766F5">
              <w:rPr>
                <w:b/>
                <w:lang w:val="kk-KZ"/>
              </w:rPr>
              <w:t>үйге ортақ</w:t>
            </w:r>
            <w:r w:rsidRPr="007A4E53">
              <w:rPr>
                <w:lang w:val="kk-KZ"/>
              </w:rPr>
              <w:t xml:space="preserve"> есепке алу есепке алу аспаптары болмаған кезде тұтынушылардың бірінші тобы үшін жылытуға жылу энергиясымен жабдықтау жөніндегі реттеліп көрсетілетін қызметіне төлемақы (Пж. ОЕА-сыз) мына формула бойынша анықталады:</w:t>
            </w:r>
          </w:p>
          <w:p w:rsidR="00ED6F1E" w:rsidRPr="007A4E53" w:rsidRDefault="00ED6F1E" w:rsidP="00ED6F1E">
            <w:pPr>
              <w:ind w:firstLine="430"/>
              <w:jc w:val="both"/>
              <w:textAlignment w:val="baseline"/>
              <w:rPr>
                <w:lang w:val="kk-KZ"/>
              </w:rPr>
            </w:pPr>
          </w:p>
          <w:p w:rsidR="00ED6F1E" w:rsidRPr="007A4E53" w:rsidRDefault="00ED6F1E" w:rsidP="00ED6F1E">
            <w:pPr>
              <w:ind w:firstLine="430"/>
              <w:jc w:val="center"/>
              <w:textAlignment w:val="baseline"/>
              <w:rPr>
                <w:lang w:val="kk-KZ"/>
              </w:rPr>
            </w:pPr>
            <w:r w:rsidRPr="007A4E53">
              <w:rPr>
                <w:lang w:val="kk-KZ"/>
              </w:rPr>
              <w:t>Пж. ОЕА-сыз = Qж. нормасы *Т ОЕА-сыз (шаршы метрге теңге (бұдан әрі – теңге/м2), мұндағы:</w:t>
            </w:r>
          </w:p>
          <w:p w:rsidR="00ED6F1E" w:rsidRPr="007A4E53" w:rsidRDefault="00ED6F1E" w:rsidP="00ED6F1E">
            <w:pPr>
              <w:ind w:firstLine="430"/>
              <w:jc w:val="both"/>
              <w:textAlignment w:val="baseline"/>
              <w:rPr>
                <w:lang w:val="kk-KZ"/>
              </w:rPr>
            </w:pPr>
          </w:p>
          <w:p w:rsidR="00ED6F1E" w:rsidRPr="007A4E53" w:rsidRDefault="00ED6F1E" w:rsidP="00ED6F1E">
            <w:pPr>
              <w:ind w:firstLine="430"/>
              <w:jc w:val="both"/>
              <w:textAlignment w:val="baseline"/>
              <w:rPr>
                <w:lang w:val="kk-KZ"/>
              </w:rPr>
            </w:pPr>
            <w:r w:rsidRPr="007A4E53">
              <w:rPr>
                <w:lang w:val="kk-KZ"/>
              </w:rPr>
              <w:t xml:space="preserve">Qж. нормасы – Жергілікті мемлекеттік басқару және өзін-өзі басқару туралы заңға және Заңға сәйкес бекітілген </w:t>
            </w:r>
            <w:r w:rsidRPr="005766F5">
              <w:rPr>
                <w:b/>
                <w:lang w:val="kk-KZ"/>
              </w:rPr>
              <w:t>үйге ортақ</w:t>
            </w:r>
            <w:r w:rsidRPr="007A4E53">
              <w:rPr>
                <w:lang w:val="kk-KZ"/>
              </w:rPr>
              <w:t xml:space="preserve"> есепке алу аспаптары жоқ тұтынушылар үшін жылумен жабдықтау бойынша тұтыну нормасы, Гкал/м2;</w:t>
            </w:r>
          </w:p>
          <w:p w:rsidR="00ED6F1E" w:rsidRPr="0016234C" w:rsidRDefault="00ED6F1E" w:rsidP="00ED6F1E">
            <w:pPr>
              <w:ind w:firstLine="430"/>
              <w:jc w:val="both"/>
              <w:textAlignment w:val="baseline"/>
              <w:rPr>
                <w:lang w:val="kk-KZ"/>
              </w:rPr>
            </w:pPr>
            <w:r w:rsidRPr="007A4E53">
              <w:rPr>
                <w:lang w:val="kk-KZ"/>
              </w:rPr>
              <w:t xml:space="preserve">Т ОЕА-сыз – </w:t>
            </w:r>
            <w:r w:rsidRPr="005766F5">
              <w:rPr>
                <w:b/>
                <w:lang w:val="kk-KZ"/>
              </w:rPr>
              <w:t>үйге ортақ</w:t>
            </w:r>
            <w:r w:rsidRPr="007A4E53">
              <w:rPr>
                <w:lang w:val="kk-KZ"/>
              </w:rPr>
              <w:t xml:space="preserve"> жылу энергиясын есепке алу аспаптары болмаған кезде тұтынушылардың тиісті тобына уәкілетті органның ведомствосы Заңның 15-бабы 16-тармағының 1) және 2) тармақшаларына сәйкес бекіткен (бұдан әрі – уәкілетті органның ведомствосы бекіткен) тариф, теңге/Гкал.</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7A4E53" w:rsidRDefault="00ED6F1E" w:rsidP="00ED6F1E">
            <w:pPr>
              <w:ind w:firstLine="430"/>
              <w:jc w:val="both"/>
              <w:textAlignment w:val="baseline"/>
              <w:rPr>
                <w:lang w:val="kk-KZ"/>
              </w:rPr>
            </w:pPr>
            <w:r w:rsidRPr="007A4E53">
              <w:rPr>
                <w:lang w:val="kk-KZ"/>
              </w:rPr>
              <w:t>291. Жылу энергиясына есепке алу есепке алу аспаптары болмаған кезде тұтынушылардың бірінші тобы үшін жылытуға жылу энергиясымен жабдықтау жөніндегі реттеліп көрсетілетін қызметіне төлемақы (Пж. ЕА-сыз) мына формула бойынша анықталады:</w:t>
            </w:r>
          </w:p>
          <w:p w:rsidR="00ED6F1E" w:rsidRPr="007A4E53" w:rsidRDefault="00ED6F1E" w:rsidP="00ED6F1E">
            <w:pPr>
              <w:ind w:firstLine="430"/>
              <w:jc w:val="both"/>
              <w:textAlignment w:val="baseline"/>
              <w:rPr>
                <w:lang w:val="kk-KZ"/>
              </w:rPr>
            </w:pPr>
          </w:p>
          <w:p w:rsidR="00ED6F1E" w:rsidRPr="007A4E53" w:rsidRDefault="00ED6F1E" w:rsidP="00ED6F1E">
            <w:pPr>
              <w:ind w:firstLine="430"/>
              <w:jc w:val="center"/>
              <w:textAlignment w:val="baseline"/>
              <w:rPr>
                <w:lang w:val="kk-KZ"/>
              </w:rPr>
            </w:pPr>
            <w:r w:rsidRPr="007A4E53">
              <w:rPr>
                <w:lang w:val="kk-KZ"/>
              </w:rPr>
              <w:t>Пж. ЕА-сыз = Qж. нормасы *Т ЕА-сыз (шаршы метрге теңге (бұдан әрі – теңге/м2), мұндағы:</w:t>
            </w:r>
          </w:p>
          <w:p w:rsidR="00ED6F1E" w:rsidRPr="007A4E53" w:rsidRDefault="00ED6F1E" w:rsidP="00ED6F1E">
            <w:pPr>
              <w:ind w:firstLine="430"/>
              <w:jc w:val="both"/>
              <w:textAlignment w:val="baseline"/>
              <w:rPr>
                <w:lang w:val="kk-KZ"/>
              </w:rPr>
            </w:pPr>
          </w:p>
          <w:p w:rsidR="00ED6F1E" w:rsidRPr="007A4E53" w:rsidRDefault="00ED6F1E" w:rsidP="00ED6F1E">
            <w:pPr>
              <w:ind w:firstLine="430"/>
              <w:jc w:val="both"/>
              <w:textAlignment w:val="baseline"/>
              <w:rPr>
                <w:lang w:val="kk-KZ"/>
              </w:rPr>
            </w:pPr>
            <w:r w:rsidRPr="007A4E53">
              <w:rPr>
                <w:lang w:val="kk-KZ"/>
              </w:rPr>
              <w:t>Qж. нормасы – Жергілікті мемлекеттік басқару және өзін-өзі басқару туралы заңға және Заңға сәйкес бекітілген есепке алу аспаптары жоқ тұтынушылар үшін жылумен жабдықтау бойынша тұтыну нормасы, Гкал/м2;</w:t>
            </w:r>
          </w:p>
          <w:p w:rsidR="00ED6F1E" w:rsidRPr="0016234C" w:rsidRDefault="00ED6F1E" w:rsidP="00ED6F1E">
            <w:pPr>
              <w:ind w:firstLine="430"/>
              <w:jc w:val="both"/>
              <w:textAlignment w:val="baseline"/>
              <w:rPr>
                <w:lang w:val="kk-KZ"/>
              </w:rPr>
            </w:pPr>
            <w:r w:rsidRPr="007A4E53">
              <w:rPr>
                <w:lang w:val="kk-KZ"/>
              </w:rPr>
              <w:t>Т ЕА-сыз –жылу энергиясын есепке алу аспаптары болмаған кезде тұтынушылардың тиісті тобына уәкілетті органның ведомствосы Заңның 15-бабы 16-тармағының 1) және 2) тармақшаларына сәйкес бекіткен (бұдан әрі – уәкілетті органның ведомствосы бекіткен) тариф, теңге/Гкал.</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530F2A"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ED6F1E">
            <w:pPr>
              <w:ind w:hanging="17"/>
              <w:jc w:val="center"/>
              <w:rPr>
                <w:bCs/>
                <w:lang w:val="kk-KZ"/>
              </w:rPr>
            </w:pPr>
            <w:r>
              <w:rPr>
                <w:bCs/>
                <w:lang w:val="kk-KZ"/>
              </w:rPr>
              <w:t>33</w:t>
            </w:r>
            <w:r w:rsidR="00ED6F1E">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292</w:t>
            </w:r>
            <w:r w:rsidRPr="00894AE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C83990" w:rsidRDefault="00ED6F1E" w:rsidP="00ED6F1E">
            <w:pPr>
              <w:ind w:firstLine="430"/>
              <w:jc w:val="both"/>
              <w:textAlignment w:val="baseline"/>
              <w:rPr>
                <w:lang w:val="kk-KZ"/>
              </w:rPr>
            </w:pPr>
            <w:r w:rsidRPr="00C83990">
              <w:rPr>
                <w:lang w:val="kk-KZ"/>
              </w:rPr>
              <w:t xml:space="preserve">292. Жылу энергиясына </w:t>
            </w:r>
            <w:r w:rsidRPr="005766F5">
              <w:rPr>
                <w:b/>
                <w:lang w:val="kk-KZ"/>
              </w:rPr>
              <w:t>үйге ортақ</w:t>
            </w:r>
            <w:r w:rsidRPr="00C83990">
              <w:rPr>
                <w:lang w:val="kk-KZ"/>
              </w:rPr>
              <w:t xml:space="preserve"> есепке алу аспаптары болмаған кезде тұтынушылар үшін ыстық сумен жабдықтауға жылу энергиясымен жабдықтау жөніндегі реттеліп көрсетілетін қызметіне төлемақы (бұдан әрі – ыстық сумен жабдықтауға төлемақысы) мынадай жолмен анықталады:</w:t>
            </w:r>
          </w:p>
          <w:p w:rsidR="00ED6F1E" w:rsidRPr="00C83990" w:rsidRDefault="00ED6F1E" w:rsidP="00ED6F1E">
            <w:pPr>
              <w:ind w:firstLine="430"/>
              <w:jc w:val="both"/>
              <w:textAlignment w:val="baseline"/>
              <w:rPr>
                <w:lang w:val="kk-KZ"/>
              </w:rPr>
            </w:pPr>
            <w:r w:rsidRPr="00C83990">
              <w:rPr>
                <w:lang w:val="kk-KZ"/>
              </w:rPr>
              <w:t>1) жылумен жабдықтаудың жабық жүйесінде ыстық сумен жабдықтауға төлем ақысы мына формулалар бойынша анықталады:</w:t>
            </w:r>
          </w:p>
          <w:p w:rsidR="00ED6F1E" w:rsidRPr="00C83990" w:rsidRDefault="00ED6F1E" w:rsidP="00ED6F1E">
            <w:pPr>
              <w:ind w:firstLine="430"/>
              <w:jc w:val="both"/>
              <w:textAlignment w:val="baseline"/>
            </w:pPr>
            <w:r w:rsidRPr="00C83990">
              <w:rPr>
                <w:lang w:val="kk-KZ"/>
              </w:rPr>
              <w:t>бір м</w:t>
            </w:r>
            <w:r w:rsidRPr="00C83990">
              <w:rPr>
                <w:vertAlign w:val="superscript"/>
                <w:lang w:val="kk-KZ"/>
              </w:rPr>
              <w:t>3</w:t>
            </w:r>
            <w:r w:rsidRPr="00C83990">
              <w:rPr>
                <w:lang w:val="kk-KZ"/>
              </w:rPr>
              <w:t xml:space="preserve"> ыстық су есебінен ыстық суды жеке есепке алу аспаптары болған кезде (Пысж. </w:t>
            </w:r>
            <w:r w:rsidRPr="00C83990">
              <w:t>ЕА – мен):</w:t>
            </w:r>
          </w:p>
          <w:p w:rsidR="00ED6F1E" w:rsidRPr="00C83990" w:rsidRDefault="00ED6F1E" w:rsidP="00ED6F1E">
            <w:pPr>
              <w:ind w:firstLine="430"/>
              <w:jc w:val="both"/>
              <w:textAlignment w:val="baseline"/>
            </w:pPr>
            <w:r w:rsidRPr="00C83990">
              <w:t>Пысж. ЕА-мен = Qысж. ЕА-мен *G ысж. ЕА-мен *Т ОЕА-сыз, (текше метрге теңге (бұдан әрі – теңге/м</w:t>
            </w:r>
            <w:r w:rsidRPr="00C83990">
              <w:rPr>
                <w:vertAlign w:val="superscript"/>
              </w:rPr>
              <w:t>3</w:t>
            </w:r>
            <w:r w:rsidRPr="00C83990">
              <w:t>)),</w:t>
            </w:r>
            <w:r>
              <w:rPr>
                <w:lang w:val="kk-KZ"/>
              </w:rPr>
              <w:t xml:space="preserve"> </w:t>
            </w:r>
            <w:r w:rsidRPr="00C83990">
              <w:t>мұндағы:</w:t>
            </w:r>
          </w:p>
          <w:p w:rsidR="00ED6F1E" w:rsidRPr="00C83990" w:rsidRDefault="00ED6F1E" w:rsidP="00ED6F1E">
            <w:pPr>
              <w:ind w:firstLine="430"/>
              <w:jc w:val="both"/>
              <w:textAlignment w:val="baseline"/>
            </w:pPr>
            <w:r w:rsidRPr="00C83990">
              <w:t>Qысж. ЕА – мен – осы Қағидаларының 288-тармағына сәйкес бір м</w:t>
            </w:r>
            <w:r w:rsidRPr="00C83990">
              <w:rPr>
                <w:vertAlign w:val="superscript"/>
              </w:rPr>
              <w:t>3</w:t>
            </w:r>
            <w:r w:rsidRPr="00C83990">
              <w:t> ыстық су есебінен анықталған жылу энергиясы көлемі, Гкал/м</w:t>
            </w:r>
            <w:r w:rsidRPr="00C83990">
              <w:rPr>
                <w:vertAlign w:val="superscript"/>
              </w:rPr>
              <w:t>3</w:t>
            </w:r>
            <w:r w:rsidRPr="00C83990">
              <w:t>;</w:t>
            </w:r>
          </w:p>
          <w:p w:rsidR="00ED6F1E" w:rsidRPr="00C83990" w:rsidRDefault="00ED6F1E" w:rsidP="00ED6F1E">
            <w:pPr>
              <w:ind w:firstLine="430"/>
              <w:jc w:val="both"/>
              <w:textAlignment w:val="baseline"/>
            </w:pPr>
            <w:r w:rsidRPr="00C83990">
              <w:t xml:space="preserve">Gысж. ЕА–мен – тұтынушының бірінші тобының </w:t>
            </w:r>
            <w:r w:rsidRPr="005766F5">
              <w:rPr>
                <w:b/>
              </w:rPr>
              <w:t>немесе қосалқы тұтынушының</w:t>
            </w:r>
            <w:r w:rsidRPr="00C83990">
              <w:t xml:space="preserve"> пәтерінде орнатылған ыстық суды жеке есепке алу аспаптарының көрсеткіштері бойынша анықталған ыстық сумен жабдықтауға суды тұтыну көлемі, м</w:t>
            </w:r>
            <w:r w:rsidRPr="00C83990">
              <w:rPr>
                <w:vertAlign w:val="superscript"/>
              </w:rPr>
              <w:t>3</w:t>
            </w:r>
            <w:r w:rsidRPr="00C83990">
              <w:t>;</w:t>
            </w:r>
          </w:p>
          <w:p w:rsidR="00ED6F1E" w:rsidRPr="00C83990" w:rsidRDefault="00ED6F1E" w:rsidP="00ED6F1E">
            <w:pPr>
              <w:ind w:firstLine="430"/>
              <w:jc w:val="both"/>
              <w:textAlignment w:val="baseline"/>
            </w:pPr>
            <w:r w:rsidRPr="00C83990">
              <w:t>Т ОЕА – сыз – үйге ортақ жылу энергиясын есепке алу аспаптары болмаған кезде тұтынушылардың тиісті тобына уәкілетті органның ведомствосы бекіткен тариф, теңге/Гкал;</w:t>
            </w:r>
          </w:p>
          <w:p w:rsidR="00ED6F1E" w:rsidRPr="00C83990" w:rsidRDefault="00ED6F1E" w:rsidP="00ED6F1E">
            <w:pPr>
              <w:ind w:firstLine="430"/>
              <w:jc w:val="both"/>
              <w:textAlignment w:val="baseline"/>
            </w:pPr>
            <w:r w:rsidRPr="00C83990">
              <w:t>ыстық суды жеке есепке алу аспаптары болмаған кезде (Пбір адамға ысж.):</w:t>
            </w:r>
          </w:p>
          <w:p w:rsidR="00ED6F1E" w:rsidRPr="00C83990" w:rsidRDefault="00ED6F1E" w:rsidP="00ED6F1E">
            <w:pPr>
              <w:ind w:firstLine="430"/>
              <w:jc w:val="both"/>
              <w:textAlignment w:val="baseline"/>
            </w:pPr>
            <w:r w:rsidRPr="00C83990">
              <w:t>П бір ада</w:t>
            </w:r>
            <w:r>
              <w:t xml:space="preserve">мға ысж. = Qбір адамға ысж. *Т </w:t>
            </w:r>
            <w:r w:rsidRPr="00C83990">
              <w:rPr>
                <w:vertAlign w:val="subscript"/>
              </w:rPr>
              <w:t>ЕА-сыз</w:t>
            </w:r>
            <w:r w:rsidRPr="00C83990">
              <w:t xml:space="preserve"> (бір адамға теңге (бұдан әрі – теңге/адам)), мұндағы:</w:t>
            </w:r>
          </w:p>
          <w:p w:rsidR="00ED6F1E" w:rsidRPr="00C83990" w:rsidRDefault="00ED6F1E" w:rsidP="00ED6F1E">
            <w:pPr>
              <w:ind w:firstLine="430"/>
              <w:jc w:val="both"/>
              <w:textAlignment w:val="baseline"/>
            </w:pPr>
            <w:r w:rsidRPr="00C83990">
              <w:t>Qбір адамға ысж. – осы Қағидаларының 284 немесе 285-тармақтарына сәйкес бір адамға есептегенде анықталған ыстық сумен жабдықтауға арналған жылу энергиясы көлемі, Гкал/адам;</w:t>
            </w:r>
          </w:p>
          <w:p w:rsidR="00ED6F1E" w:rsidRPr="00C83990" w:rsidRDefault="00ED6F1E" w:rsidP="00ED6F1E">
            <w:pPr>
              <w:ind w:firstLine="430"/>
              <w:jc w:val="both"/>
              <w:textAlignment w:val="baseline"/>
            </w:pPr>
            <w:r>
              <w:t xml:space="preserve">Т </w:t>
            </w:r>
            <w:r w:rsidRPr="00C83990">
              <w:rPr>
                <w:vertAlign w:val="subscript"/>
              </w:rPr>
              <w:t>ЕА-сыз</w:t>
            </w:r>
            <w:r w:rsidRPr="00C83990">
              <w:t xml:space="preserve"> – </w:t>
            </w:r>
            <w:r w:rsidRPr="005766F5">
              <w:rPr>
                <w:b/>
              </w:rPr>
              <w:t>үйге ортақ</w:t>
            </w:r>
            <w:r w:rsidRPr="00C83990">
              <w:t xml:space="preserve"> жылу энергиясын есепке алу аспаптары болмаған кезде тұтынушылардың тиісті тобына уәкілетті органның ведомствосы бекіткен тариф, теңге/Гкал.</w:t>
            </w:r>
          </w:p>
          <w:p w:rsidR="00ED6F1E" w:rsidRPr="00C83990" w:rsidRDefault="00ED6F1E" w:rsidP="00ED6F1E">
            <w:pPr>
              <w:ind w:firstLine="430"/>
              <w:jc w:val="both"/>
              <w:textAlignment w:val="baseline"/>
            </w:pPr>
            <w:r w:rsidRPr="00C83990">
              <w:t>2) Жылумен жабдықтаудың ашық жүйесі кезінде ыстық сумен жабдықтауға төлемақысы мына формулалар арқылы анықталады:</w:t>
            </w:r>
          </w:p>
          <w:p w:rsidR="00ED6F1E" w:rsidRPr="00C83990" w:rsidRDefault="00ED6F1E" w:rsidP="00ED6F1E">
            <w:pPr>
              <w:ind w:firstLine="430"/>
              <w:jc w:val="both"/>
              <w:textAlignment w:val="baseline"/>
            </w:pPr>
            <w:r w:rsidRPr="00C83990">
              <w:t>ыстық суды жеке есепке алу аспаптары болған кезде (Пысж. ЕА-мен):</w:t>
            </w:r>
          </w:p>
          <w:p w:rsidR="00ED6F1E" w:rsidRPr="00C83990" w:rsidRDefault="00ED6F1E" w:rsidP="00ED6F1E">
            <w:pPr>
              <w:ind w:firstLine="430"/>
              <w:jc w:val="both"/>
              <w:textAlignment w:val="baseline"/>
            </w:pPr>
            <w:r w:rsidRPr="00C83990">
              <w:t>Пысж. ЕА-мен = Qысж. ЕА-мен* G ысж. ЕА-мен* Т ОЕА-сыз + G ысж. ЕА-мен *Т ССЖ теңге/м</w:t>
            </w:r>
            <w:r w:rsidRPr="00C83990">
              <w:rPr>
                <w:vertAlign w:val="superscript"/>
              </w:rPr>
              <w:t>3</w:t>
            </w:r>
            <w:r w:rsidRPr="00C83990">
              <w:t>, мұндағы:</w:t>
            </w:r>
          </w:p>
          <w:p w:rsidR="00ED6F1E" w:rsidRPr="00C83990" w:rsidRDefault="00ED6F1E" w:rsidP="00ED6F1E">
            <w:pPr>
              <w:ind w:firstLine="430"/>
              <w:jc w:val="both"/>
              <w:textAlignment w:val="baseline"/>
            </w:pPr>
            <w:r w:rsidRPr="00C83990">
              <w:t>Q</w:t>
            </w:r>
            <w:r>
              <w:rPr>
                <w:lang w:val="kk-KZ"/>
              </w:rPr>
              <w:t xml:space="preserve"> </w:t>
            </w:r>
            <w:r w:rsidRPr="00C83990">
              <w:rPr>
                <w:vertAlign w:val="subscript"/>
              </w:rPr>
              <w:t>ысж. ЕА-мен</w:t>
            </w:r>
            <w:r w:rsidRPr="00C83990">
              <w:t xml:space="preserve"> – осы Қағидаларының 288-тармағына сәйкес бір м</w:t>
            </w:r>
            <w:r w:rsidRPr="00C83990">
              <w:rPr>
                <w:vertAlign w:val="superscript"/>
              </w:rPr>
              <w:t>3</w:t>
            </w:r>
            <w:r w:rsidRPr="00C83990">
              <w:t> ыстық су есебінен айқындалған жылу энергиясы көлемі, Гкал/м</w:t>
            </w:r>
            <w:r w:rsidRPr="00C83990">
              <w:rPr>
                <w:vertAlign w:val="superscript"/>
              </w:rPr>
              <w:t>3</w:t>
            </w:r>
            <w:r w:rsidRPr="00C83990">
              <w:t>;</w:t>
            </w:r>
          </w:p>
          <w:p w:rsidR="00ED6F1E" w:rsidRPr="00C83990" w:rsidRDefault="00ED6F1E" w:rsidP="00ED6F1E">
            <w:pPr>
              <w:ind w:firstLine="430"/>
              <w:jc w:val="both"/>
              <w:textAlignment w:val="baseline"/>
            </w:pPr>
            <w:r w:rsidRPr="00C83990">
              <w:t>G</w:t>
            </w:r>
            <w:r>
              <w:rPr>
                <w:lang w:val="kk-KZ"/>
              </w:rPr>
              <w:t xml:space="preserve"> </w:t>
            </w:r>
            <w:r w:rsidRPr="00C83990">
              <w:rPr>
                <w:vertAlign w:val="subscript"/>
              </w:rPr>
              <w:t>ысж.ЕА-мен</w:t>
            </w:r>
            <w:r w:rsidRPr="00C83990">
              <w:t xml:space="preserve"> – тұтынушының бірінші тобының </w:t>
            </w:r>
            <w:r w:rsidRPr="005766F5">
              <w:rPr>
                <w:b/>
              </w:rPr>
              <w:t>немесе қосалқы тұтынушының</w:t>
            </w:r>
            <w:r w:rsidRPr="00C83990">
              <w:t xml:space="preserve"> пәтерінде орнатылған ыстық судың жеке есепке алу аспаптарының көрсеткіштері бойынша анықталған ыстық сумен жабдықтауға суды тұтыну көлемі, м</w:t>
            </w:r>
            <w:r w:rsidRPr="00C83990">
              <w:rPr>
                <w:vertAlign w:val="superscript"/>
              </w:rPr>
              <w:t>3</w:t>
            </w:r>
            <w:r w:rsidRPr="00C83990">
              <w:t>;</w:t>
            </w:r>
          </w:p>
          <w:p w:rsidR="00ED6F1E" w:rsidRPr="00C83990" w:rsidRDefault="00ED6F1E" w:rsidP="00ED6F1E">
            <w:pPr>
              <w:ind w:firstLine="430"/>
              <w:jc w:val="both"/>
              <w:textAlignment w:val="baseline"/>
            </w:pPr>
            <w:r>
              <w:t xml:space="preserve">Т </w:t>
            </w:r>
            <w:r w:rsidRPr="00C83990">
              <w:rPr>
                <w:vertAlign w:val="subscript"/>
              </w:rPr>
              <w:t>ЕА-сыз</w:t>
            </w:r>
            <w:r w:rsidRPr="00C83990">
              <w:t xml:space="preserve"> – үйге ортақ жылу энергиясын есепке алу аспаптары болмаған кезде тұтынушылардың тиісті тобы үшін уәкілетті органның ведомствосы бекіткен тариф, теңге/Гкал;</w:t>
            </w:r>
          </w:p>
          <w:p w:rsidR="00ED6F1E" w:rsidRPr="00C83990" w:rsidRDefault="00ED6F1E" w:rsidP="00ED6F1E">
            <w:pPr>
              <w:ind w:firstLine="430"/>
              <w:jc w:val="both"/>
              <w:textAlignment w:val="baseline"/>
            </w:pPr>
            <w:r w:rsidRPr="00C83990">
              <w:t xml:space="preserve">Т </w:t>
            </w:r>
            <w:r w:rsidRPr="00C83990">
              <w:rPr>
                <w:vertAlign w:val="subscript"/>
              </w:rPr>
              <w:t xml:space="preserve">ССЖ </w:t>
            </w:r>
            <w:r w:rsidRPr="00C83990">
              <w:t>–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қызметіне тұтынушылардың тиісті тобы үшін уәкілетті органның ведомствосы бекіткен тариф, теңге/м</w:t>
            </w:r>
            <w:r w:rsidRPr="00C83990">
              <w:rPr>
                <w:vertAlign w:val="superscript"/>
              </w:rPr>
              <w:t>3</w:t>
            </w:r>
            <w:r w:rsidRPr="00C83990">
              <w:t>;</w:t>
            </w:r>
          </w:p>
          <w:p w:rsidR="00ED6F1E" w:rsidRPr="00C83990" w:rsidRDefault="00ED6F1E" w:rsidP="00ED6F1E">
            <w:pPr>
              <w:ind w:firstLine="430"/>
              <w:jc w:val="both"/>
              <w:textAlignment w:val="baseline"/>
            </w:pPr>
            <w:r w:rsidRPr="00C83990">
              <w:t>ыстық судың жеке есепке алу аспаптары болмаған кезде (Пбір адамға ысж.):</w:t>
            </w:r>
          </w:p>
          <w:p w:rsidR="00ED6F1E" w:rsidRPr="00C83990" w:rsidRDefault="00ED6F1E" w:rsidP="00ED6F1E">
            <w:pPr>
              <w:ind w:firstLine="430"/>
              <w:jc w:val="both"/>
              <w:textAlignment w:val="baseline"/>
            </w:pPr>
            <w:r w:rsidRPr="00C83990">
              <w:t>Пбір адамға ысж. = Q бір адамға ысж. *ТОЕА-сыз + Gнорма *ТССЖ (теңге/адам), мұндағы:</w:t>
            </w:r>
          </w:p>
          <w:p w:rsidR="00ED6F1E" w:rsidRPr="00C83990" w:rsidRDefault="00ED6F1E" w:rsidP="00ED6F1E">
            <w:pPr>
              <w:ind w:firstLine="430"/>
              <w:jc w:val="both"/>
              <w:textAlignment w:val="baseline"/>
            </w:pPr>
            <w:r w:rsidRPr="00C83990">
              <w:t>Qбір адамға ысж – осы Қағидаларының 284 немесе 285-тармақтарына сәйкес айына бір адамға есептегенде айқындалған ыстық сумен жабдықтауға арналған жылу энергиясы көлемі, Гкал/ адам;</w:t>
            </w:r>
          </w:p>
          <w:p w:rsidR="00ED6F1E" w:rsidRPr="00C83990" w:rsidRDefault="00ED6F1E" w:rsidP="00ED6F1E">
            <w:pPr>
              <w:ind w:firstLine="430"/>
              <w:jc w:val="both"/>
              <w:textAlignment w:val="baseline"/>
            </w:pPr>
            <w:r w:rsidRPr="00C83990">
              <w:t>Т</w:t>
            </w:r>
            <w:r>
              <w:rPr>
                <w:lang w:val="kk-KZ"/>
              </w:rPr>
              <w:t xml:space="preserve"> </w:t>
            </w:r>
            <w:r w:rsidRPr="00C83990">
              <w:rPr>
                <w:vertAlign w:val="subscript"/>
              </w:rPr>
              <w:t>ЕА-сыз</w:t>
            </w:r>
            <w:r w:rsidRPr="00C83990">
              <w:t xml:space="preserve"> – </w:t>
            </w:r>
            <w:r w:rsidRPr="005766F5">
              <w:rPr>
                <w:b/>
              </w:rPr>
              <w:t>үйге ортақ</w:t>
            </w:r>
            <w:r w:rsidRPr="00C83990">
              <w:t xml:space="preserve"> жылу энергиясын есепке алу аспаптары болмаған кезде тұтынушылардың тиісті тобы үшін уәкілетті органның ведомствосы бекіткен тариф, теңге/Гкал;</w:t>
            </w:r>
          </w:p>
          <w:p w:rsidR="00ED6F1E" w:rsidRPr="00C83990" w:rsidRDefault="00ED6F1E" w:rsidP="00ED6F1E">
            <w:pPr>
              <w:ind w:firstLine="430"/>
              <w:jc w:val="both"/>
              <w:textAlignment w:val="baseline"/>
            </w:pPr>
            <w:r w:rsidRPr="00C83990">
              <w:t>Gнорма – осы Қағидаларының 284-тармағына сәйкес айына бір адамға есептегенде айқындалған ыстық сумен жабдықтауға судың шығыс нормасы, адамға текше метр (бұдан әрі – м</w:t>
            </w:r>
            <w:r w:rsidRPr="00C83990">
              <w:rPr>
                <w:vertAlign w:val="superscript"/>
              </w:rPr>
              <w:t>3</w:t>
            </w:r>
            <w:r w:rsidRPr="00C83990">
              <w:t>/адам);</w:t>
            </w:r>
          </w:p>
          <w:p w:rsidR="00ED6F1E" w:rsidRPr="00C83990" w:rsidRDefault="00ED6F1E" w:rsidP="00ED6F1E">
            <w:pPr>
              <w:ind w:firstLine="430"/>
              <w:jc w:val="both"/>
              <w:textAlignment w:val="baseline"/>
            </w:pPr>
            <w:r w:rsidRPr="00C83990">
              <w:t>ТССЖ –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қызметіне тұтынушылардың тиісті тобы үшін уәкілетті органның ведомствосы бекіткен тариф, теңге/м</w:t>
            </w:r>
            <w:r w:rsidRPr="00C83990">
              <w:rPr>
                <w:vertAlign w:val="superscript"/>
              </w:rPr>
              <w:t>3</w:t>
            </w:r>
            <w:r w:rsidRPr="00C83990">
              <w:t>.</w:t>
            </w:r>
          </w:p>
          <w:p w:rsidR="00ED6F1E" w:rsidRPr="00C83990" w:rsidRDefault="00ED6F1E" w:rsidP="00ED6F1E">
            <w:pPr>
              <w:ind w:firstLine="430"/>
              <w:jc w:val="both"/>
              <w:textAlignment w:val="baseline"/>
            </w:pP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C83990" w:rsidRDefault="00ED6F1E" w:rsidP="00ED6F1E">
            <w:pPr>
              <w:ind w:firstLine="430"/>
              <w:jc w:val="both"/>
              <w:textAlignment w:val="baseline"/>
              <w:rPr>
                <w:lang w:val="kk-KZ"/>
              </w:rPr>
            </w:pPr>
            <w:r w:rsidRPr="00C83990">
              <w:rPr>
                <w:lang w:val="kk-KZ"/>
              </w:rPr>
              <w:t xml:space="preserve">292. Жылу энергиясына </w:t>
            </w:r>
            <w:r w:rsidRPr="005766F5">
              <w:rPr>
                <w:b/>
                <w:lang w:val="kk-KZ"/>
              </w:rPr>
              <w:t>үйге ортақ</w:t>
            </w:r>
            <w:r w:rsidRPr="00C83990">
              <w:rPr>
                <w:lang w:val="kk-KZ"/>
              </w:rPr>
              <w:t xml:space="preserve"> есепке алу аспаптары болмаған кезде тұтынушылар үшін ыстық сумен жабдықтауға жылу энергиясымен жабдықтау жөніндегі реттеліп көрсетілетін қызметіне төлемақы (бұдан әрі – ыстық сумен жабдықтауға төлемақысы) мынадай жолмен анықталады:</w:t>
            </w:r>
          </w:p>
          <w:p w:rsidR="00ED6F1E" w:rsidRPr="00C83990" w:rsidRDefault="00ED6F1E" w:rsidP="00ED6F1E">
            <w:pPr>
              <w:ind w:firstLine="430"/>
              <w:jc w:val="both"/>
              <w:textAlignment w:val="baseline"/>
              <w:rPr>
                <w:lang w:val="kk-KZ"/>
              </w:rPr>
            </w:pPr>
            <w:r w:rsidRPr="00C83990">
              <w:rPr>
                <w:lang w:val="kk-KZ"/>
              </w:rPr>
              <w:t>1) жылумен жабдықтаудың жабық жүйесінде ыстық сумен жабдықтауға төлем ақысы мына формулалар бойынша анықталады:</w:t>
            </w:r>
          </w:p>
          <w:p w:rsidR="00ED6F1E" w:rsidRPr="00C83990" w:rsidRDefault="00ED6F1E" w:rsidP="00ED6F1E">
            <w:pPr>
              <w:ind w:firstLine="430"/>
              <w:jc w:val="both"/>
              <w:textAlignment w:val="baseline"/>
            </w:pPr>
            <w:r w:rsidRPr="00C83990">
              <w:rPr>
                <w:lang w:val="kk-KZ"/>
              </w:rPr>
              <w:t>бір м</w:t>
            </w:r>
            <w:r w:rsidRPr="00C83990">
              <w:rPr>
                <w:vertAlign w:val="superscript"/>
                <w:lang w:val="kk-KZ"/>
              </w:rPr>
              <w:t>3</w:t>
            </w:r>
            <w:r>
              <w:rPr>
                <w:lang w:val="kk-KZ"/>
              </w:rPr>
              <w:t xml:space="preserve"> </w:t>
            </w:r>
            <w:r w:rsidRPr="00C83990">
              <w:rPr>
                <w:lang w:val="kk-KZ"/>
              </w:rPr>
              <w:t xml:space="preserve">ыстық су есебінен ыстық суды жеке есепке алу аспаптары болған кезде (Пысж. </w:t>
            </w:r>
            <w:r w:rsidRPr="00C83990">
              <w:t>ЕА – мен):</w:t>
            </w:r>
          </w:p>
          <w:p w:rsidR="00ED6F1E" w:rsidRPr="00C83990" w:rsidRDefault="00ED6F1E" w:rsidP="00ED6F1E">
            <w:pPr>
              <w:ind w:firstLine="430"/>
              <w:jc w:val="both"/>
              <w:textAlignment w:val="baseline"/>
            </w:pPr>
            <w:r w:rsidRPr="00C83990">
              <w:t>П</w:t>
            </w:r>
            <w:r>
              <w:rPr>
                <w:lang w:val="kk-KZ"/>
              </w:rPr>
              <w:t xml:space="preserve"> </w:t>
            </w:r>
            <w:r w:rsidRPr="00C83990">
              <w:rPr>
                <w:vertAlign w:val="subscript"/>
              </w:rPr>
              <w:t>ысж. ЕА-мен</w:t>
            </w:r>
            <w:r w:rsidRPr="00C83990">
              <w:t xml:space="preserve"> = Q</w:t>
            </w:r>
            <w:r>
              <w:rPr>
                <w:lang w:val="kk-KZ"/>
              </w:rPr>
              <w:t xml:space="preserve"> </w:t>
            </w:r>
            <w:r w:rsidRPr="00C83990">
              <w:rPr>
                <w:vertAlign w:val="subscript"/>
              </w:rPr>
              <w:t>ысж. ЕА-мен</w:t>
            </w:r>
            <w:r>
              <w:t xml:space="preserve"> *G </w:t>
            </w:r>
            <w:r w:rsidRPr="00C83990">
              <w:rPr>
                <w:vertAlign w:val="subscript"/>
              </w:rPr>
              <w:t xml:space="preserve">ысж. ЕА-мен </w:t>
            </w:r>
            <w:r>
              <w:t xml:space="preserve">*Т </w:t>
            </w:r>
            <w:r w:rsidRPr="00C83990">
              <w:rPr>
                <w:vertAlign w:val="subscript"/>
              </w:rPr>
              <w:t>ЕА-сыз</w:t>
            </w:r>
            <w:r w:rsidRPr="00C83990">
              <w:t>, (текше метрге теңге (бұдан әрі – теңге/м</w:t>
            </w:r>
            <w:r w:rsidRPr="00C83990">
              <w:rPr>
                <w:vertAlign w:val="superscript"/>
              </w:rPr>
              <w:t>3</w:t>
            </w:r>
            <w:r w:rsidRPr="00C83990">
              <w:t>)),</w:t>
            </w:r>
            <w:r>
              <w:rPr>
                <w:lang w:val="kk-KZ"/>
              </w:rPr>
              <w:t xml:space="preserve"> </w:t>
            </w:r>
            <w:r w:rsidRPr="00C83990">
              <w:t>мұндағы:</w:t>
            </w:r>
          </w:p>
          <w:p w:rsidR="00ED6F1E" w:rsidRPr="00C83990" w:rsidRDefault="00ED6F1E" w:rsidP="00ED6F1E">
            <w:pPr>
              <w:ind w:firstLine="430"/>
              <w:jc w:val="both"/>
              <w:textAlignment w:val="baseline"/>
            </w:pPr>
            <w:r w:rsidRPr="00C83990">
              <w:t>Q</w:t>
            </w:r>
            <w:r>
              <w:rPr>
                <w:lang w:val="kk-KZ"/>
              </w:rPr>
              <w:t xml:space="preserve"> </w:t>
            </w:r>
            <w:r w:rsidRPr="00C83990">
              <w:rPr>
                <w:vertAlign w:val="subscript"/>
              </w:rPr>
              <w:t>ысж. ЕА – мен</w:t>
            </w:r>
            <w:r w:rsidRPr="00C83990">
              <w:t xml:space="preserve"> – осы Қағидаларының 288-тармағына сәйкес бір м</w:t>
            </w:r>
            <w:r w:rsidRPr="00C83990">
              <w:rPr>
                <w:vertAlign w:val="superscript"/>
              </w:rPr>
              <w:t>3</w:t>
            </w:r>
            <w:r w:rsidRPr="00C83990">
              <w:t> ыстық су есебінен анықталған жылу энергиясы көлемі, Гкал/м</w:t>
            </w:r>
            <w:r w:rsidRPr="00C83990">
              <w:rPr>
                <w:vertAlign w:val="superscript"/>
              </w:rPr>
              <w:t>3</w:t>
            </w:r>
            <w:r w:rsidRPr="00C83990">
              <w:t>;</w:t>
            </w:r>
          </w:p>
          <w:p w:rsidR="00ED6F1E" w:rsidRPr="00C83990" w:rsidRDefault="00ED6F1E" w:rsidP="00ED6F1E">
            <w:pPr>
              <w:ind w:firstLine="430"/>
              <w:jc w:val="both"/>
              <w:textAlignment w:val="baseline"/>
            </w:pPr>
            <w:r w:rsidRPr="00C83990">
              <w:t>Gысж. ЕА–мен – тұтынушының бірінші тобының пәтерінде орнатылған ыстық суды жеке есепке алу аспаптарының көрсеткіштері бойынша анықталған ыстық сумен жабдықтауға суды тұтыну көлемі, м</w:t>
            </w:r>
            <w:r w:rsidRPr="00C83990">
              <w:rPr>
                <w:vertAlign w:val="superscript"/>
              </w:rPr>
              <w:t>3</w:t>
            </w:r>
            <w:r w:rsidRPr="00C83990">
              <w:t>;</w:t>
            </w:r>
          </w:p>
          <w:p w:rsidR="00ED6F1E" w:rsidRPr="00C83990" w:rsidRDefault="00ED6F1E" w:rsidP="00ED6F1E">
            <w:pPr>
              <w:ind w:firstLine="430"/>
              <w:jc w:val="both"/>
              <w:textAlignment w:val="baseline"/>
            </w:pPr>
            <w:r>
              <w:t xml:space="preserve">Т </w:t>
            </w:r>
            <w:r>
              <w:rPr>
                <w:vertAlign w:val="subscript"/>
              </w:rPr>
              <w:t>ЕА-</w:t>
            </w:r>
            <w:r w:rsidRPr="00C83990">
              <w:rPr>
                <w:vertAlign w:val="subscript"/>
              </w:rPr>
              <w:t>сыз</w:t>
            </w:r>
            <w:r w:rsidRPr="00C83990">
              <w:t xml:space="preserve"> – үйге ортақ жылу энергиясын есепке алу аспаптары болмаған кезде тұтынушылардың тиісті тобына уәкілетті органның ведомствосы бекіткен тариф, теңге/Гкал;</w:t>
            </w:r>
          </w:p>
          <w:p w:rsidR="00ED6F1E" w:rsidRPr="00C83990" w:rsidRDefault="00ED6F1E" w:rsidP="00ED6F1E">
            <w:pPr>
              <w:ind w:firstLine="430"/>
              <w:jc w:val="both"/>
              <w:textAlignment w:val="baseline"/>
            </w:pPr>
            <w:r w:rsidRPr="00C83990">
              <w:t>ыстық суды жеке есепке алу аспаптары болмаған кезде (Пбір адамға ысж.):</w:t>
            </w:r>
          </w:p>
          <w:p w:rsidR="00ED6F1E" w:rsidRPr="00C83990" w:rsidRDefault="00ED6F1E" w:rsidP="00ED6F1E">
            <w:pPr>
              <w:ind w:firstLine="430"/>
              <w:jc w:val="both"/>
              <w:textAlignment w:val="baseline"/>
            </w:pPr>
            <w:r w:rsidRPr="00C83990">
              <w:t>П бір ада</w:t>
            </w:r>
            <w:r>
              <w:t xml:space="preserve">мға ысж. = Qбір адамға ысж. *Т </w:t>
            </w:r>
            <w:r w:rsidRPr="00C83990">
              <w:rPr>
                <w:vertAlign w:val="subscript"/>
              </w:rPr>
              <w:t>ЕА-сыз</w:t>
            </w:r>
            <w:r w:rsidRPr="00C83990">
              <w:t xml:space="preserve"> (бір адамға теңге (бұдан әрі – теңге/адам)), мұндағы:</w:t>
            </w:r>
          </w:p>
          <w:p w:rsidR="00ED6F1E" w:rsidRPr="00C83990" w:rsidRDefault="00ED6F1E" w:rsidP="00ED6F1E">
            <w:pPr>
              <w:ind w:firstLine="430"/>
              <w:jc w:val="both"/>
              <w:textAlignment w:val="baseline"/>
            </w:pPr>
            <w:r w:rsidRPr="00C83990">
              <w:t>Qбір адамға ысж. – осы Қағидаларының 284 немесе 285-тармақтарына сәйкес бір адамға есептегенде анықталған ыстық сумен жабдықтауға арналған жылу энергиясы көлемі, Гкал/адам;</w:t>
            </w:r>
          </w:p>
          <w:p w:rsidR="00ED6F1E" w:rsidRPr="00C83990" w:rsidRDefault="00ED6F1E" w:rsidP="00ED6F1E">
            <w:pPr>
              <w:ind w:firstLine="430"/>
              <w:jc w:val="both"/>
              <w:textAlignment w:val="baseline"/>
            </w:pPr>
            <w:r>
              <w:t xml:space="preserve">Т </w:t>
            </w:r>
            <w:r w:rsidRPr="00C83990">
              <w:rPr>
                <w:vertAlign w:val="subscript"/>
              </w:rPr>
              <w:t>ЕА-сыз</w:t>
            </w:r>
            <w:r w:rsidRPr="00C83990">
              <w:t xml:space="preserve"> –жылу энергиясын есепке алу аспаптары болмаған кезде тұтынушылардың тиісті тобына уәкілетті органның ведомствосы бекіткен тариф, теңге/Гкал.</w:t>
            </w:r>
          </w:p>
          <w:p w:rsidR="00ED6F1E" w:rsidRPr="00C83990" w:rsidRDefault="00ED6F1E" w:rsidP="00ED6F1E">
            <w:pPr>
              <w:ind w:firstLine="430"/>
              <w:jc w:val="both"/>
              <w:textAlignment w:val="baseline"/>
            </w:pPr>
            <w:r w:rsidRPr="00C83990">
              <w:t>2) Жылумен жабдықтаудың ашық жүйесі кезінде ыстық сумен жабдықтауға төлемақысы мына формулалар арқылы анықталады:</w:t>
            </w:r>
          </w:p>
          <w:p w:rsidR="00ED6F1E" w:rsidRDefault="00ED6F1E" w:rsidP="00ED6F1E">
            <w:pPr>
              <w:ind w:firstLine="430"/>
              <w:jc w:val="both"/>
              <w:textAlignment w:val="baseline"/>
            </w:pPr>
            <w:r w:rsidRPr="00C83990">
              <w:t>ыстық суды жеке есепке алу аспаптары болған кезде (Пысж. ЕА-мен):</w:t>
            </w:r>
          </w:p>
          <w:p w:rsidR="00ED6F1E" w:rsidRPr="00C83990" w:rsidRDefault="00ED6F1E" w:rsidP="00ED6F1E">
            <w:pPr>
              <w:ind w:firstLine="430"/>
              <w:jc w:val="both"/>
              <w:textAlignment w:val="baseline"/>
            </w:pPr>
          </w:p>
          <w:p w:rsidR="00ED6F1E" w:rsidRDefault="00ED6F1E" w:rsidP="00ED6F1E">
            <w:pPr>
              <w:ind w:firstLine="430"/>
              <w:jc w:val="both"/>
              <w:textAlignment w:val="baseline"/>
            </w:pPr>
            <w:r w:rsidRPr="00C83990">
              <w:t>П</w:t>
            </w:r>
            <w:r>
              <w:rPr>
                <w:lang w:val="kk-KZ"/>
              </w:rPr>
              <w:t xml:space="preserve"> </w:t>
            </w:r>
            <w:r w:rsidRPr="00C83990">
              <w:rPr>
                <w:vertAlign w:val="subscript"/>
              </w:rPr>
              <w:t>ысж. ЕА-мен</w:t>
            </w:r>
            <w:r w:rsidRPr="00C83990">
              <w:t xml:space="preserve"> = Q</w:t>
            </w:r>
            <w:r>
              <w:rPr>
                <w:lang w:val="kk-KZ"/>
              </w:rPr>
              <w:t xml:space="preserve"> </w:t>
            </w:r>
            <w:r w:rsidRPr="00C83990">
              <w:rPr>
                <w:vertAlign w:val="subscript"/>
              </w:rPr>
              <w:t>ысж. ЕА-мен</w:t>
            </w:r>
            <w:r w:rsidRPr="00C83990">
              <w:t xml:space="preserve">* G </w:t>
            </w:r>
            <w:r w:rsidRPr="00C83990">
              <w:rPr>
                <w:vertAlign w:val="subscript"/>
              </w:rPr>
              <w:t>ысж. ЕА-мен</w:t>
            </w:r>
            <w:r>
              <w:t xml:space="preserve">* Т </w:t>
            </w:r>
            <w:r w:rsidRPr="00C83990">
              <w:rPr>
                <w:vertAlign w:val="subscript"/>
              </w:rPr>
              <w:t>ЕА-сыз</w:t>
            </w:r>
            <w:r w:rsidRPr="00C83990">
              <w:t xml:space="preserve"> + G </w:t>
            </w:r>
            <w:r w:rsidRPr="00C83990">
              <w:rPr>
                <w:vertAlign w:val="subscript"/>
              </w:rPr>
              <w:t>ысж. ЕА-мен</w:t>
            </w:r>
            <w:r w:rsidRPr="00C83990">
              <w:t xml:space="preserve"> *Т </w:t>
            </w:r>
            <w:r w:rsidRPr="00C83990">
              <w:rPr>
                <w:vertAlign w:val="subscript"/>
              </w:rPr>
              <w:t>ССЖ</w:t>
            </w:r>
            <w:r w:rsidRPr="00C83990">
              <w:t xml:space="preserve"> теңге/м</w:t>
            </w:r>
            <w:r w:rsidRPr="00C83990">
              <w:rPr>
                <w:vertAlign w:val="superscript"/>
              </w:rPr>
              <w:t>3</w:t>
            </w:r>
            <w:r w:rsidRPr="00C83990">
              <w:t>, мұндағы:</w:t>
            </w:r>
          </w:p>
          <w:p w:rsidR="00ED6F1E" w:rsidRPr="00C83990" w:rsidRDefault="00ED6F1E" w:rsidP="00ED6F1E">
            <w:pPr>
              <w:ind w:firstLine="430"/>
              <w:jc w:val="both"/>
              <w:textAlignment w:val="baseline"/>
            </w:pPr>
          </w:p>
          <w:p w:rsidR="00ED6F1E" w:rsidRPr="00C83990" w:rsidRDefault="00ED6F1E" w:rsidP="00ED6F1E">
            <w:pPr>
              <w:ind w:firstLine="430"/>
              <w:jc w:val="both"/>
              <w:textAlignment w:val="baseline"/>
            </w:pPr>
            <w:r w:rsidRPr="00C83990">
              <w:t>Q</w:t>
            </w:r>
            <w:r>
              <w:rPr>
                <w:lang w:val="kk-KZ"/>
              </w:rPr>
              <w:t xml:space="preserve"> </w:t>
            </w:r>
            <w:r w:rsidRPr="00C83990">
              <w:rPr>
                <w:vertAlign w:val="subscript"/>
              </w:rPr>
              <w:t>ысж. ЕА-мен</w:t>
            </w:r>
            <w:r w:rsidRPr="00C83990">
              <w:t xml:space="preserve"> – осы Қағидаларының 288-тармағына сәйкес бір м</w:t>
            </w:r>
            <w:r w:rsidRPr="00C83990">
              <w:rPr>
                <w:vertAlign w:val="superscript"/>
              </w:rPr>
              <w:t>3</w:t>
            </w:r>
            <w:r w:rsidRPr="00C83990">
              <w:t> ыстық су есебінен айқындалған жылу энергиясы көлемі, Гкал/м</w:t>
            </w:r>
            <w:r w:rsidRPr="00C83990">
              <w:rPr>
                <w:vertAlign w:val="superscript"/>
              </w:rPr>
              <w:t>3</w:t>
            </w:r>
            <w:r w:rsidRPr="00C83990">
              <w:t>;</w:t>
            </w:r>
          </w:p>
          <w:p w:rsidR="00ED6F1E" w:rsidRPr="00C83990" w:rsidRDefault="00ED6F1E" w:rsidP="00ED6F1E">
            <w:pPr>
              <w:ind w:firstLine="430"/>
              <w:jc w:val="both"/>
              <w:textAlignment w:val="baseline"/>
            </w:pPr>
            <w:r w:rsidRPr="00C83990">
              <w:t>G</w:t>
            </w:r>
            <w:r>
              <w:rPr>
                <w:lang w:val="kk-KZ"/>
              </w:rPr>
              <w:t xml:space="preserve"> </w:t>
            </w:r>
            <w:r w:rsidRPr="00C83990">
              <w:rPr>
                <w:vertAlign w:val="subscript"/>
              </w:rPr>
              <w:t>ысж.ЕА-мен</w:t>
            </w:r>
            <w:r w:rsidRPr="00C83990">
              <w:t xml:space="preserve"> – тұтынушының бірінші тобының немесе қосалқы тұтынушының пәтерінде орнатылған ыстық судың жеке есепке алу аспаптарының көрсеткіштері бойынша анықталған ыстық сумен жабдықтауға суды тұтыну көлемі, м</w:t>
            </w:r>
            <w:r w:rsidRPr="00C83990">
              <w:rPr>
                <w:vertAlign w:val="superscript"/>
              </w:rPr>
              <w:t>3</w:t>
            </w:r>
            <w:r w:rsidRPr="00C83990">
              <w:t>;</w:t>
            </w:r>
          </w:p>
          <w:p w:rsidR="00ED6F1E" w:rsidRPr="00C83990" w:rsidRDefault="00ED6F1E" w:rsidP="00ED6F1E">
            <w:pPr>
              <w:ind w:firstLine="430"/>
              <w:jc w:val="both"/>
              <w:textAlignment w:val="baseline"/>
            </w:pPr>
            <w:r>
              <w:t xml:space="preserve">Т </w:t>
            </w:r>
            <w:r w:rsidRPr="00C83990">
              <w:rPr>
                <w:vertAlign w:val="subscript"/>
              </w:rPr>
              <w:t>ЕА-сыз</w:t>
            </w:r>
            <w:r w:rsidRPr="00C83990">
              <w:t xml:space="preserve"> – үйге ортақ жылу энергиясын есепке алу аспаптары болмаған кезде тұтынушылардың тиісті тобы үшін уәкілетті органның ведомствосы бекіткен тариф, теңге/Гкал;</w:t>
            </w:r>
          </w:p>
          <w:p w:rsidR="00ED6F1E" w:rsidRPr="00C83990" w:rsidRDefault="00ED6F1E" w:rsidP="00ED6F1E">
            <w:pPr>
              <w:ind w:firstLine="430"/>
              <w:jc w:val="both"/>
              <w:textAlignment w:val="baseline"/>
            </w:pPr>
            <w:r w:rsidRPr="00C83990">
              <w:t xml:space="preserve">Т </w:t>
            </w:r>
            <w:r w:rsidRPr="00C83990">
              <w:rPr>
                <w:vertAlign w:val="subscript"/>
              </w:rPr>
              <w:t xml:space="preserve">ССЖ </w:t>
            </w:r>
            <w:r w:rsidRPr="00C83990">
              <w:t>–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қызметіне тұтынушылардың тиісті тобы үшін уәкілетті органның ведомствосы бекіткен тариф, теңге/м</w:t>
            </w:r>
            <w:r w:rsidRPr="00C83990">
              <w:rPr>
                <w:vertAlign w:val="superscript"/>
              </w:rPr>
              <w:t>3</w:t>
            </w:r>
            <w:r w:rsidRPr="00C83990">
              <w:t>;</w:t>
            </w:r>
          </w:p>
          <w:p w:rsidR="00ED6F1E" w:rsidRDefault="00ED6F1E" w:rsidP="00ED6F1E">
            <w:pPr>
              <w:ind w:firstLine="430"/>
              <w:jc w:val="both"/>
              <w:textAlignment w:val="baseline"/>
            </w:pPr>
            <w:r w:rsidRPr="00C83990">
              <w:t>ыстық судың жеке есепке алу аспаптары болмаған кезде (Пбір адамға ысж.):</w:t>
            </w:r>
          </w:p>
          <w:p w:rsidR="00ED6F1E" w:rsidRPr="00C83990" w:rsidRDefault="00ED6F1E" w:rsidP="00ED6F1E">
            <w:pPr>
              <w:ind w:firstLine="430"/>
              <w:jc w:val="both"/>
              <w:textAlignment w:val="baseline"/>
            </w:pPr>
          </w:p>
          <w:p w:rsidR="00ED6F1E" w:rsidRDefault="00ED6F1E" w:rsidP="00ED6F1E">
            <w:pPr>
              <w:ind w:firstLine="430"/>
              <w:jc w:val="both"/>
              <w:textAlignment w:val="baseline"/>
            </w:pPr>
            <w:r w:rsidRPr="00C83990">
              <w:t>П</w:t>
            </w:r>
            <w:r>
              <w:rPr>
                <w:lang w:val="kk-KZ"/>
              </w:rPr>
              <w:t xml:space="preserve"> </w:t>
            </w:r>
            <w:r w:rsidRPr="00C83990">
              <w:rPr>
                <w:vertAlign w:val="subscript"/>
              </w:rPr>
              <w:t>бір адамға ысж.</w:t>
            </w:r>
            <w:r>
              <w:t xml:space="preserve"> = Q </w:t>
            </w:r>
            <w:r w:rsidRPr="00C83990">
              <w:rPr>
                <w:vertAlign w:val="subscript"/>
              </w:rPr>
              <w:t>бір адамға ысж.</w:t>
            </w:r>
            <w:r>
              <w:t xml:space="preserve"> *Т </w:t>
            </w:r>
            <w:r w:rsidRPr="00C83990">
              <w:rPr>
                <w:vertAlign w:val="subscript"/>
              </w:rPr>
              <w:t>ЕА-сыз</w:t>
            </w:r>
            <w:r w:rsidRPr="00C83990">
              <w:t xml:space="preserve"> + Gнорма *ТССЖ (теңге/адам), мұндағы:</w:t>
            </w:r>
          </w:p>
          <w:p w:rsidR="00ED6F1E" w:rsidRPr="00C83990" w:rsidRDefault="00ED6F1E" w:rsidP="00ED6F1E">
            <w:pPr>
              <w:ind w:firstLine="430"/>
              <w:jc w:val="both"/>
              <w:textAlignment w:val="baseline"/>
            </w:pPr>
          </w:p>
          <w:p w:rsidR="00ED6F1E" w:rsidRPr="00C83990" w:rsidRDefault="00ED6F1E" w:rsidP="00ED6F1E">
            <w:pPr>
              <w:ind w:firstLine="430"/>
              <w:jc w:val="both"/>
              <w:textAlignment w:val="baseline"/>
            </w:pPr>
            <w:r w:rsidRPr="00C83990">
              <w:t>Qбір адамға ысж – осы Қағидаларының 284 немесе 285-тармақтарына сәйкес айына бір адамға есептегенде айқындалған ыстық сумен жабдықтауға арналған жылу энергиясы көлемі, Гкал/ адам;</w:t>
            </w:r>
          </w:p>
          <w:p w:rsidR="00ED6F1E" w:rsidRPr="00C83990" w:rsidRDefault="00ED6F1E" w:rsidP="00ED6F1E">
            <w:pPr>
              <w:ind w:firstLine="430"/>
              <w:jc w:val="both"/>
              <w:textAlignment w:val="baseline"/>
            </w:pPr>
            <w:r w:rsidRPr="00C83990">
              <w:t>Т</w:t>
            </w:r>
            <w:r>
              <w:rPr>
                <w:lang w:val="kk-KZ"/>
              </w:rPr>
              <w:t xml:space="preserve"> </w:t>
            </w:r>
            <w:r w:rsidRPr="00C83990">
              <w:rPr>
                <w:vertAlign w:val="subscript"/>
              </w:rPr>
              <w:t>ЕА-сыз</w:t>
            </w:r>
            <w:r w:rsidRPr="00C83990">
              <w:t xml:space="preserve"> –</w:t>
            </w:r>
            <w:r>
              <w:rPr>
                <w:lang w:val="kk-KZ"/>
              </w:rPr>
              <w:t xml:space="preserve"> </w:t>
            </w:r>
            <w:r w:rsidRPr="00C83990">
              <w:t>жылу энергиясын есепке алу аспаптары болмаған кезде тұтынушылардың тиісті тобы үшін уәкілетті органның ведомствосы бекіткен тариф, теңге/Гкал;</w:t>
            </w:r>
          </w:p>
          <w:p w:rsidR="00ED6F1E" w:rsidRPr="00C83990" w:rsidRDefault="00ED6F1E" w:rsidP="00ED6F1E">
            <w:pPr>
              <w:ind w:firstLine="430"/>
              <w:jc w:val="both"/>
              <w:textAlignment w:val="baseline"/>
            </w:pPr>
            <w:r w:rsidRPr="00C83990">
              <w:t>G</w:t>
            </w:r>
            <w:r>
              <w:rPr>
                <w:lang w:val="kk-KZ"/>
              </w:rPr>
              <w:t xml:space="preserve"> </w:t>
            </w:r>
            <w:r w:rsidRPr="00F4023C">
              <w:rPr>
                <w:vertAlign w:val="subscript"/>
              </w:rPr>
              <w:t>норма</w:t>
            </w:r>
            <w:r w:rsidRPr="00C83990">
              <w:t xml:space="preserve"> – осы Қағидаларының 284-тармағына сәйкес айына бір адамға есептегенде айқындалған ыстық сумен жабдықтауға судың шығыс нормасы, адамға текше метр (бұдан әрі – м</w:t>
            </w:r>
            <w:r w:rsidRPr="00C83990">
              <w:rPr>
                <w:vertAlign w:val="superscript"/>
              </w:rPr>
              <w:t>3</w:t>
            </w:r>
            <w:r w:rsidRPr="00C83990">
              <w:t>/адам);</w:t>
            </w:r>
          </w:p>
          <w:p w:rsidR="00ED6F1E" w:rsidRPr="00C83990" w:rsidRDefault="00ED6F1E" w:rsidP="00ED6F1E">
            <w:pPr>
              <w:ind w:firstLine="430"/>
              <w:jc w:val="both"/>
              <w:textAlignment w:val="baseline"/>
            </w:pPr>
            <w:r w:rsidRPr="00C83990">
              <w:t>Т</w:t>
            </w:r>
            <w:r>
              <w:rPr>
                <w:lang w:val="kk-KZ"/>
              </w:rPr>
              <w:t xml:space="preserve"> </w:t>
            </w:r>
            <w:r w:rsidRPr="00C83990">
              <w:rPr>
                <w:vertAlign w:val="subscript"/>
              </w:rPr>
              <w:t>ССЖ</w:t>
            </w:r>
            <w:r w:rsidRPr="00C83990">
              <w:t xml:space="preserve"> –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қызметіне тұтынушылардың тиісті тобы үшін уәкілетті органның ведомствосы бекіткен тариф, теңге/м</w:t>
            </w:r>
            <w:r w:rsidRPr="00C83990">
              <w:rPr>
                <w:vertAlign w:val="superscript"/>
              </w:rPr>
              <w:t>3</w:t>
            </w:r>
            <w:r w:rsidRPr="00C83990">
              <w:t>.</w:t>
            </w:r>
          </w:p>
          <w:p w:rsidR="00ED6F1E" w:rsidRPr="00C83990" w:rsidRDefault="00ED6F1E" w:rsidP="00ED6F1E">
            <w:pPr>
              <w:ind w:firstLine="430"/>
              <w:jc w:val="both"/>
              <w:textAlignment w:val="baseline"/>
            </w:pP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3</w:t>
            </w:r>
            <w:r w:rsidR="00887795">
              <w:rPr>
                <w:bCs/>
                <w:lang w:val="kk-KZ"/>
              </w:rPr>
              <w:t>4</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293</w:t>
            </w:r>
            <w:r w:rsidRPr="00894AE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977EAA" w:rsidRDefault="00ED6F1E" w:rsidP="00ED6F1E">
            <w:pPr>
              <w:ind w:firstLine="430"/>
              <w:jc w:val="both"/>
              <w:textAlignment w:val="baseline"/>
              <w:rPr>
                <w:lang w:val="kk-KZ"/>
              </w:rPr>
            </w:pPr>
            <w:r w:rsidRPr="00977EAA">
              <w:rPr>
                <w:lang w:val="kk-KZ"/>
              </w:rPr>
              <w:t xml:space="preserve"> 293. Жылу энергиясының </w:t>
            </w:r>
            <w:r w:rsidRPr="005766F5">
              <w:rPr>
                <w:b/>
                <w:lang w:val="kk-KZ"/>
              </w:rPr>
              <w:t>үйге ортақ</w:t>
            </w:r>
            <w:r w:rsidRPr="00977EAA">
              <w:rPr>
                <w:lang w:val="kk-KZ"/>
              </w:rPr>
              <w:t xml:space="preserve"> есепке алу аспаптары болған кезде тұтынушылар үшін жылытуға жылу энергиясымен жабдықтау жөніндегі реттеліп көрсетілетін қызметке төлемақыны уәкілетті органның ведомствосы бекітпейді. Төлемақы мөлшері ай сайын осы қағидаға сәйкес жылу энергиясының </w:t>
            </w:r>
            <w:r w:rsidRPr="005766F5">
              <w:rPr>
                <w:b/>
                <w:lang w:val="kk-KZ"/>
              </w:rPr>
              <w:t>үйге ортақ</w:t>
            </w:r>
            <w:r w:rsidRPr="00977EAA">
              <w:rPr>
                <w:lang w:val="kk-KZ"/>
              </w:rPr>
              <w:t xml:space="preserve"> есепке алу аспаптарының көрсеткіштері бойынша айқындалған.</w:t>
            </w:r>
          </w:p>
          <w:p w:rsidR="00ED6F1E" w:rsidRDefault="00ED6F1E" w:rsidP="00ED6F1E">
            <w:pPr>
              <w:ind w:firstLine="430"/>
              <w:jc w:val="both"/>
              <w:textAlignment w:val="baseline"/>
              <w:rPr>
                <w:lang w:val="kk-KZ"/>
              </w:rPr>
            </w:pPr>
            <w:r w:rsidRPr="00977EAA">
              <w:rPr>
                <w:lang w:val="kk-KZ"/>
              </w:rPr>
              <w:t>Жылытуға төлемақы мөлшері (Пж. ОЕА – мен) бір м</w:t>
            </w:r>
            <w:r w:rsidRPr="00977EAA">
              <w:rPr>
                <w:vertAlign w:val="superscript"/>
                <w:lang w:val="kk-KZ"/>
              </w:rPr>
              <w:t>2</w:t>
            </w:r>
            <w:r w:rsidRPr="00977EAA">
              <w:rPr>
                <w:lang w:val="kk-KZ"/>
              </w:rPr>
              <w:t> жылытылатын аудан есебінен мына формула бойынша анықталады:</w:t>
            </w:r>
          </w:p>
          <w:p w:rsidR="00ED6F1E" w:rsidRPr="00977EAA" w:rsidRDefault="00ED6F1E" w:rsidP="00ED6F1E">
            <w:pPr>
              <w:ind w:firstLine="430"/>
              <w:jc w:val="both"/>
              <w:textAlignment w:val="baseline"/>
              <w:rPr>
                <w:lang w:val="kk-KZ"/>
              </w:rPr>
            </w:pPr>
          </w:p>
          <w:p w:rsidR="00ED6F1E" w:rsidRPr="00977EAA" w:rsidRDefault="00ED6F1E" w:rsidP="00ED6F1E">
            <w:pPr>
              <w:ind w:firstLine="430"/>
              <w:jc w:val="center"/>
              <w:textAlignment w:val="baseline"/>
              <w:rPr>
                <w:lang w:val="kk-KZ"/>
              </w:rPr>
            </w:pPr>
            <w:r w:rsidRPr="00977EAA">
              <w:rPr>
                <w:lang w:val="kk-KZ"/>
              </w:rPr>
              <w:t>Пж. ОЕА – мен = Qж.пәт..*ТОЕА – мен, теңге/м</w:t>
            </w:r>
            <w:r w:rsidRPr="00977EAA">
              <w:rPr>
                <w:vertAlign w:val="superscript"/>
                <w:lang w:val="kk-KZ"/>
              </w:rPr>
              <w:t>2</w:t>
            </w:r>
            <w:r>
              <w:rPr>
                <w:lang w:val="kk-KZ"/>
              </w:rPr>
              <w:t xml:space="preserve">, </w:t>
            </w:r>
            <w:r w:rsidRPr="00977EAA">
              <w:rPr>
                <w:lang w:val="kk-KZ"/>
              </w:rPr>
              <w:t>мұндағы:</w:t>
            </w:r>
          </w:p>
          <w:p w:rsidR="00ED6F1E" w:rsidRPr="00977EAA" w:rsidRDefault="00ED6F1E" w:rsidP="00ED6F1E">
            <w:pPr>
              <w:ind w:firstLine="430"/>
              <w:jc w:val="both"/>
              <w:textAlignment w:val="baseline"/>
              <w:rPr>
                <w:lang w:val="kk-KZ"/>
              </w:rPr>
            </w:pPr>
            <w:r w:rsidRPr="00977EAA">
              <w:rPr>
                <w:lang w:val="kk-KZ"/>
              </w:rPr>
              <w:t xml:space="preserve">Qж.пәт.– осы Қағидаларының 280-тармағының 1) тармақшасына сәйкес айқындалған жеке тұтынушыға </w:t>
            </w:r>
            <w:r w:rsidRPr="005766F5">
              <w:rPr>
                <w:b/>
                <w:lang w:val="kk-KZ"/>
              </w:rPr>
              <w:t xml:space="preserve">немесе қосалқы тұтынушыға </w:t>
            </w:r>
            <w:r w:rsidRPr="00977EAA">
              <w:rPr>
                <w:lang w:val="kk-KZ"/>
              </w:rPr>
              <w:t>босатылған жылу энергиясының көлемі, Гкал;</w:t>
            </w:r>
          </w:p>
          <w:p w:rsidR="00ED6F1E" w:rsidRPr="00977EAA" w:rsidRDefault="00ED6F1E" w:rsidP="00ED6F1E">
            <w:pPr>
              <w:ind w:firstLine="430"/>
              <w:jc w:val="both"/>
              <w:textAlignment w:val="baseline"/>
              <w:rPr>
                <w:lang w:val="kk-KZ"/>
              </w:rPr>
            </w:pPr>
            <w:r w:rsidRPr="00977EAA">
              <w:rPr>
                <w:lang w:val="kk-KZ"/>
              </w:rPr>
              <w:t>Т</w:t>
            </w:r>
            <w:r>
              <w:rPr>
                <w:lang w:val="kk-KZ"/>
              </w:rPr>
              <w:t xml:space="preserve"> </w:t>
            </w:r>
            <w:r w:rsidRPr="00977EAA">
              <w:rPr>
                <w:vertAlign w:val="subscript"/>
                <w:lang w:val="kk-KZ"/>
              </w:rPr>
              <w:t>ЕА-мен</w:t>
            </w:r>
            <w:r w:rsidRPr="00977EAA">
              <w:rPr>
                <w:lang w:val="kk-KZ"/>
              </w:rPr>
              <w:t xml:space="preserve"> – </w:t>
            </w:r>
            <w:r w:rsidRPr="005766F5">
              <w:rPr>
                <w:b/>
                <w:lang w:val="kk-KZ"/>
              </w:rPr>
              <w:t>үйге ортақ</w:t>
            </w:r>
            <w:r w:rsidRPr="00977EAA">
              <w:rPr>
                <w:lang w:val="kk-KZ"/>
              </w:rPr>
              <w:t xml:space="preserve"> жылу энергиясын есепке алу аспаптары болған кезде тұтынушылардың тиісті тобы үшін уәкілетті органның ведомствосы бекіткен тариф, теңге/Гкал.</w:t>
            </w:r>
          </w:p>
          <w:p w:rsidR="00ED6F1E" w:rsidRPr="00977EAA" w:rsidRDefault="00ED6F1E" w:rsidP="00ED6F1E">
            <w:pPr>
              <w:ind w:firstLine="430"/>
              <w:jc w:val="both"/>
              <w:textAlignment w:val="baseline"/>
              <w:rPr>
                <w:lang w:val="kk-KZ"/>
              </w:rPr>
            </w:pP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977EAA" w:rsidRDefault="00ED6F1E" w:rsidP="00ED6F1E">
            <w:pPr>
              <w:ind w:firstLine="430"/>
              <w:jc w:val="both"/>
              <w:textAlignment w:val="baseline"/>
              <w:rPr>
                <w:lang w:val="kk-KZ"/>
              </w:rPr>
            </w:pPr>
            <w:r w:rsidRPr="00977EAA">
              <w:rPr>
                <w:lang w:val="kk-KZ"/>
              </w:rPr>
              <w:t>293. Жылу энергиясының есепке алу аспаптары болған кезде тұтынушылар үшін жылытуға жылу энергиясымен жабдықтау жөніндегі реттеліп көрсетілетін қызметке төлемақыны уәкілетті органның ведомствосы бекітпейді. Төлемақы мөлшері ай сайын осы қағидаға сәйкес жылу энергиясының есепке алу аспаптарының көрсеткіштері бойынша айқындалған.</w:t>
            </w:r>
          </w:p>
          <w:p w:rsidR="00ED6F1E" w:rsidRDefault="00ED6F1E" w:rsidP="00ED6F1E">
            <w:pPr>
              <w:ind w:firstLine="430"/>
              <w:jc w:val="both"/>
              <w:textAlignment w:val="baseline"/>
              <w:rPr>
                <w:lang w:val="kk-KZ"/>
              </w:rPr>
            </w:pPr>
            <w:r>
              <w:rPr>
                <w:lang w:val="kk-KZ"/>
              </w:rPr>
              <w:t xml:space="preserve">Жылытуға төлемақы мөлшері (П </w:t>
            </w:r>
            <w:r w:rsidRPr="00977EAA">
              <w:rPr>
                <w:vertAlign w:val="subscript"/>
                <w:lang w:val="kk-KZ"/>
              </w:rPr>
              <w:t>ж. ЕА</w:t>
            </w:r>
            <w:r w:rsidRPr="00977EAA">
              <w:rPr>
                <w:lang w:val="kk-KZ"/>
              </w:rPr>
              <w:t xml:space="preserve"> – мен) бір м</w:t>
            </w:r>
            <w:r w:rsidRPr="00977EAA">
              <w:rPr>
                <w:vertAlign w:val="superscript"/>
                <w:lang w:val="kk-KZ"/>
              </w:rPr>
              <w:t>2</w:t>
            </w:r>
            <w:r>
              <w:rPr>
                <w:vertAlign w:val="superscript"/>
                <w:lang w:val="kk-KZ"/>
              </w:rPr>
              <w:t xml:space="preserve"> </w:t>
            </w:r>
            <w:r w:rsidRPr="00977EAA">
              <w:rPr>
                <w:lang w:val="kk-KZ"/>
              </w:rPr>
              <w:t>жылытылатын аудан есебінен мына формула бойынша анықталады:</w:t>
            </w:r>
          </w:p>
          <w:p w:rsidR="00ED6F1E" w:rsidRPr="00977EAA" w:rsidRDefault="00ED6F1E" w:rsidP="00ED6F1E">
            <w:pPr>
              <w:ind w:firstLine="430"/>
              <w:jc w:val="both"/>
              <w:textAlignment w:val="baseline"/>
              <w:rPr>
                <w:lang w:val="kk-KZ"/>
              </w:rPr>
            </w:pPr>
          </w:p>
          <w:p w:rsidR="00ED6F1E" w:rsidRDefault="00ED6F1E" w:rsidP="00ED6F1E">
            <w:pPr>
              <w:ind w:firstLine="430"/>
              <w:jc w:val="center"/>
              <w:textAlignment w:val="baseline"/>
              <w:rPr>
                <w:lang w:val="kk-KZ"/>
              </w:rPr>
            </w:pPr>
            <w:r>
              <w:rPr>
                <w:lang w:val="kk-KZ"/>
              </w:rPr>
              <w:t xml:space="preserve">П </w:t>
            </w:r>
            <w:r w:rsidRPr="00977EAA">
              <w:rPr>
                <w:vertAlign w:val="subscript"/>
                <w:lang w:val="kk-KZ"/>
              </w:rPr>
              <w:t>ж. ЕА</w:t>
            </w:r>
            <w:r w:rsidRPr="00977EAA">
              <w:rPr>
                <w:lang w:val="kk-KZ"/>
              </w:rPr>
              <w:t xml:space="preserve"> – мен = Q</w:t>
            </w:r>
            <w:r>
              <w:rPr>
                <w:lang w:val="kk-KZ"/>
              </w:rPr>
              <w:t xml:space="preserve"> </w:t>
            </w:r>
            <w:r w:rsidRPr="00977EAA">
              <w:rPr>
                <w:vertAlign w:val="subscript"/>
                <w:lang w:val="kk-KZ"/>
              </w:rPr>
              <w:t>ж.пәт</w:t>
            </w:r>
            <w:r w:rsidRPr="00977EAA">
              <w:rPr>
                <w:lang w:val="kk-KZ"/>
              </w:rPr>
              <w:t>.*Т</w:t>
            </w:r>
            <w:r>
              <w:rPr>
                <w:lang w:val="kk-KZ"/>
              </w:rPr>
              <w:t xml:space="preserve"> </w:t>
            </w:r>
            <w:r w:rsidRPr="00977EAA">
              <w:rPr>
                <w:vertAlign w:val="subscript"/>
                <w:lang w:val="kk-KZ"/>
              </w:rPr>
              <w:t>ЕА – мен</w:t>
            </w:r>
            <w:r w:rsidRPr="00977EAA">
              <w:rPr>
                <w:lang w:val="kk-KZ"/>
              </w:rPr>
              <w:t>, теңге/м</w:t>
            </w:r>
            <w:r w:rsidRPr="00977EAA">
              <w:rPr>
                <w:vertAlign w:val="superscript"/>
                <w:lang w:val="kk-KZ"/>
              </w:rPr>
              <w:t>2</w:t>
            </w:r>
            <w:r>
              <w:rPr>
                <w:lang w:val="kk-KZ"/>
              </w:rPr>
              <w:t xml:space="preserve">, </w:t>
            </w:r>
            <w:r w:rsidRPr="00977EAA">
              <w:rPr>
                <w:lang w:val="kk-KZ"/>
              </w:rPr>
              <w:t>мұндағы:</w:t>
            </w:r>
          </w:p>
          <w:p w:rsidR="00ED6F1E" w:rsidRPr="00977EAA" w:rsidRDefault="00ED6F1E" w:rsidP="00ED6F1E">
            <w:pPr>
              <w:ind w:firstLine="430"/>
              <w:jc w:val="center"/>
              <w:textAlignment w:val="baseline"/>
              <w:rPr>
                <w:lang w:val="kk-KZ"/>
              </w:rPr>
            </w:pPr>
          </w:p>
          <w:p w:rsidR="00ED6F1E" w:rsidRPr="00977EAA" w:rsidRDefault="00ED6F1E" w:rsidP="00ED6F1E">
            <w:pPr>
              <w:ind w:firstLine="430"/>
              <w:jc w:val="both"/>
              <w:textAlignment w:val="baseline"/>
              <w:rPr>
                <w:lang w:val="kk-KZ"/>
              </w:rPr>
            </w:pPr>
            <w:r w:rsidRPr="00977EAA">
              <w:rPr>
                <w:lang w:val="kk-KZ"/>
              </w:rPr>
              <w:t>Q</w:t>
            </w:r>
            <w:r>
              <w:rPr>
                <w:lang w:val="kk-KZ"/>
              </w:rPr>
              <w:t xml:space="preserve"> </w:t>
            </w:r>
            <w:r w:rsidRPr="00977EAA">
              <w:rPr>
                <w:vertAlign w:val="subscript"/>
                <w:lang w:val="kk-KZ"/>
              </w:rPr>
              <w:t>ж.пәт.</w:t>
            </w:r>
            <w:r>
              <w:rPr>
                <w:lang w:val="kk-KZ"/>
              </w:rPr>
              <w:t xml:space="preserve"> </w:t>
            </w:r>
            <w:r w:rsidRPr="00977EAA">
              <w:rPr>
                <w:lang w:val="kk-KZ"/>
              </w:rPr>
              <w:t>– осы Қағидаларының 280-тармағының 1) тармақшасына сәйкес айқындалған жеке тұтынушыға босатылған жылу энергиясының көлемі, Гкал;</w:t>
            </w:r>
          </w:p>
          <w:p w:rsidR="00ED6F1E" w:rsidRPr="00977EAA" w:rsidRDefault="00ED6F1E" w:rsidP="00ED6F1E">
            <w:pPr>
              <w:ind w:firstLine="430"/>
              <w:jc w:val="both"/>
              <w:textAlignment w:val="baseline"/>
              <w:rPr>
                <w:lang w:val="kk-KZ"/>
              </w:rPr>
            </w:pPr>
            <w:r w:rsidRPr="00977EAA">
              <w:rPr>
                <w:lang w:val="kk-KZ"/>
              </w:rPr>
              <w:t>Т</w:t>
            </w:r>
            <w:r>
              <w:rPr>
                <w:lang w:val="kk-KZ"/>
              </w:rPr>
              <w:t xml:space="preserve"> </w:t>
            </w:r>
            <w:r w:rsidRPr="00977EAA">
              <w:rPr>
                <w:vertAlign w:val="subscript"/>
                <w:lang w:val="kk-KZ"/>
              </w:rPr>
              <w:t>ЕА-мен</w:t>
            </w:r>
            <w:r w:rsidRPr="00977EAA">
              <w:rPr>
                <w:lang w:val="kk-KZ"/>
              </w:rPr>
              <w:t xml:space="preserve"> –</w:t>
            </w:r>
            <w:r>
              <w:rPr>
                <w:lang w:val="kk-KZ"/>
              </w:rPr>
              <w:t xml:space="preserve"> </w:t>
            </w:r>
            <w:r w:rsidRPr="00977EAA">
              <w:rPr>
                <w:lang w:val="kk-KZ"/>
              </w:rPr>
              <w:t>жылу энергиясын есепке алу аспаптары болған кезде тұтынушылардың тиісті тобы үшін уәкілетті органның ведомствосы бекіткен тариф, теңге/Гкал.</w:t>
            </w:r>
          </w:p>
          <w:p w:rsidR="00ED6F1E" w:rsidRPr="00977EAA" w:rsidRDefault="00ED6F1E" w:rsidP="00ED6F1E">
            <w:pPr>
              <w:ind w:firstLine="430"/>
              <w:jc w:val="both"/>
              <w:textAlignment w:val="baseline"/>
              <w:rPr>
                <w:lang w:val="kk-KZ"/>
              </w:rPr>
            </w:pP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3</w:t>
            </w:r>
            <w:r w:rsidR="00887795">
              <w:rPr>
                <w:bCs/>
                <w:lang w:val="kk-KZ"/>
              </w:rPr>
              <w:t>5</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294</w:t>
            </w:r>
            <w:r w:rsidRPr="00894AE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977EAA" w:rsidRDefault="00ED6F1E" w:rsidP="00ED6F1E">
            <w:pPr>
              <w:ind w:firstLine="430"/>
              <w:jc w:val="both"/>
              <w:textAlignment w:val="baseline"/>
              <w:rPr>
                <w:lang w:val="kk-KZ"/>
              </w:rPr>
            </w:pPr>
            <w:r w:rsidRPr="00977EAA">
              <w:rPr>
                <w:lang w:val="kk-KZ"/>
              </w:rPr>
              <w:t xml:space="preserve">294. Жылу энергиясының </w:t>
            </w:r>
            <w:r w:rsidRPr="005766F5">
              <w:rPr>
                <w:b/>
                <w:lang w:val="kk-KZ"/>
              </w:rPr>
              <w:t>үйге ортақ</w:t>
            </w:r>
            <w:r w:rsidRPr="005766F5">
              <w:rPr>
                <w:lang w:val="kk-KZ"/>
              </w:rPr>
              <w:t xml:space="preserve"> </w:t>
            </w:r>
            <w:r w:rsidRPr="00977EAA">
              <w:rPr>
                <w:lang w:val="kk-KZ"/>
              </w:rPr>
              <w:t xml:space="preserve">есепке алу аспаптары бар тұтынушылар үшін ыстық сумен жабдықтауға, оның ішінде ыстық судың жеке есепке алу аспаптары болған кезде жылу энергиясымен жабдықтау жөніндегі реттеліп көрсетілетін қызметке төлем ақыны (бұдан әрі – ОЕА-мен ыстық сумен жабдықтауға төлемақысы) уәкілетті органның ведомствосы бекітпейді. Төлемақы мөлшері ай сайын осы Қағидаға сәйкес жылу энергиясының </w:t>
            </w:r>
            <w:r w:rsidRPr="005766F5">
              <w:rPr>
                <w:b/>
                <w:lang w:val="kk-KZ"/>
              </w:rPr>
              <w:t>үйге ортақ</w:t>
            </w:r>
            <w:r w:rsidRPr="00977EAA">
              <w:rPr>
                <w:lang w:val="kk-KZ"/>
              </w:rPr>
              <w:t xml:space="preserve"> есепке алу аспаптарының және ыстық судың жеке есепке алу аспаптарының көрсеткіштері бойынша анықталады.</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977EAA" w:rsidRDefault="00ED6F1E" w:rsidP="00ED6F1E">
            <w:pPr>
              <w:ind w:firstLine="430"/>
              <w:jc w:val="both"/>
              <w:textAlignment w:val="baseline"/>
              <w:rPr>
                <w:lang w:val="kk-KZ"/>
              </w:rPr>
            </w:pPr>
            <w:r w:rsidRPr="00977EAA">
              <w:rPr>
                <w:lang w:val="kk-KZ"/>
              </w:rPr>
              <w:t>294. Жылу энергиясының есепке алу аспаптары бар тұтынушылар үшін ыстық сумен жабдықтауға, оның ішінде ыстық судың жеке есепке алу аспаптары болған кезде жылу энергиясымен жабдықтау жөніндегі реттеліп көрсетілетін қызметке төлем ақ</w:t>
            </w:r>
            <w:r>
              <w:rPr>
                <w:lang w:val="kk-KZ"/>
              </w:rPr>
              <w:t xml:space="preserve">ыны (бұдан әрі – </w:t>
            </w:r>
            <w:r w:rsidRPr="00977EAA">
              <w:rPr>
                <w:lang w:val="kk-KZ"/>
              </w:rPr>
              <w:t>ЕА-мен ыстық сумен жабдықтауға төлемақысы) уәкілетті органның ведомствосы бекітпейді. Төлемақы мөлшері ай сайын осы Қағидаға сәйкес жылу энергиясының есепке алу аспаптарының және ыстық судың жеке есепке алу аспаптарының көрсеткіштері бойынша анықталады.</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ED6F1E" w:rsidP="00887795">
            <w:pPr>
              <w:ind w:hanging="17"/>
              <w:jc w:val="center"/>
              <w:rPr>
                <w:bCs/>
                <w:lang w:val="kk-KZ"/>
              </w:rPr>
            </w:pPr>
            <w:r>
              <w:rPr>
                <w:bCs/>
                <w:lang w:val="kk-KZ"/>
              </w:rPr>
              <w:t>3</w:t>
            </w:r>
            <w:r w:rsidR="00887795">
              <w:rPr>
                <w:bCs/>
                <w:lang w:val="kk-KZ"/>
              </w:rPr>
              <w:t>6</w:t>
            </w:r>
            <w:r>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295</w:t>
            </w:r>
            <w:r w:rsidRPr="00894AE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977EAA" w:rsidRDefault="00ED6F1E" w:rsidP="00ED6F1E">
            <w:pPr>
              <w:ind w:firstLine="430"/>
              <w:jc w:val="both"/>
              <w:textAlignment w:val="baseline"/>
              <w:rPr>
                <w:lang w:val="kk-KZ"/>
              </w:rPr>
            </w:pPr>
            <w:r w:rsidRPr="00977EAA">
              <w:rPr>
                <w:lang w:val="kk-KZ"/>
              </w:rPr>
              <w:t>295. Жылумен жабдықтаудың жабық жүйесінде ОЕА-мен ыстық сумен жабдықтауға арналған төлемақы мына формулалар бойынша анықталады:</w:t>
            </w:r>
          </w:p>
          <w:p w:rsidR="00ED6F1E" w:rsidRPr="00AF1020" w:rsidRDefault="00ED6F1E" w:rsidP="00ED6F1E">
            <w:pPr>
              <w:ind w:firstLine="430"/>
              <w:jc w:val="both"/>
              <w:textAlignment w:val="baseline"/>
              <w:rPr>
                <w:lang w:val="kk-KZ"/>
              </w:rPr>
            </w:pPr>
            <w:r w:rsidRPr="00977EAA">
              <w:rPr>
                <w:lang w:val="kk-KZ"/>
              </w:rPr>
              <w:t>1) бір м</w:t>
            </w:r>
            <w:r w:rsidRPr="00977EAA">
              <w:rPr>
                <w:vertAlign w:val="superscript"/>
                <w:lang w:val="kk-KZ"/>
              </w:rPr>
              <w:t>3</w:t>
            </w:r>
            <w:r w:rsidRPr="00977EAA">
              <w:rPr>
                <w:lang w:val="kk-KZ"/>
              </w:rPr>
              <w:t xml:space="preserve"> есебінен ыстық судың жеке есепке алу аспаптары болған кезде (Пысж. </w:t>
            </w:r>
            <w:r w:rsidRPr="00AF1020">
              <w:rPr>
                <w:lang w:val="kk-KZ"/>
              </w:rPr>
              <w:t>ЕА – мен):</w:t>
            </w:r>
          </w:p>
          <w:p w:rsidR="00ED6F1E" w:rsidRPr="00AF1020" w:rsidRDefault="00ED6F1E" w:rsidP="00ED6F1E">
            <w:pPr>
              <w:ind w:firstLine="430"/>
              <w:jc w:val="both"/>
              <w:textAlignment w:val="baseline"/>
              <w:rPr>
                <w:lang w:val="kk-KZ"/>
              </w:rPr>
            </w:pPr>
            <w:r w:rsidRPr="00AF1020">
              <w:rPr>
                <w:lang w:val="kk-KZ"/>
              </w:rPr>
              <w:t>Пысж. ЕА – мен = Qысж. ЕА – мен *Т ОЕА – мен (теңге/м</w:t>
            </w:r>
            <w:r w:rsidRPr="00AF1020">
              <w:rPr>
                <w:vertAlign w:val="superscript"/>
                <w:lang w:val="kk-KZ"/>
              </w:rPr>
              <w:t>3</w:t>
            </w:r>
            <w:r w:rsidRPr="00AF1020">
              <w:rPr>
                <w:lang w:val="kk-KZ"/>
              </w:rPr>
              <w:t>), мұндағы:</w:t>
            </w:r>
          </w:p>
          <w:p w:rsidR="00ED6F1E" w:rsidRPr="00AF1020" w:rsidRDefault="00ED6F1E" w:rsidP="00ED6F1E">
            <w:pPr>
              <w:ind w:firstLine="430"/>
              <w:jc w:val="both"/>
              <w:textAlignment w:val="baseline"/>
              <w:rPr>
                <w:lang w:val="kk-KZ"/>
              </w:rPr>
            </w:pPr>
            <w:r w:rsidRPr="00AF1020">
              <w:rPr>
                <w:lang w:val="kk-KZ"/>
              </w:rPr>
              <w:t>Q</w:t>
            </w:r>
            <w:r>
              <w:rPr>
                <w:lang w:val="kk-KZ"/>
              </w:rPr>
              <w:t xml:space="preserve"> </w:t>
            </w:r>
            <w:r w:rsidRPr="00AF1020">
              <w:rPr>
                <w:vertAlign w:val="subscript"/>
                <w:lang w:val="kk-KZ"/>
              </w:rPr>
              <w:t>ысж. ЕА</w:t>
            </w:r>
            <w:r w:rsidRPr="00AF1020">
              <w:rPr>
                <w:lang w:val="kk-KZ"/>
              </w:rPr>
              <w:t xml:space="preserve"> – мен – осы Қағидаларының 283-тармағына сәйкес айқындалған ыстық судың жеке есепке алу аспаптарының көрсеткіштері бойынша тұтынушыларға босатылған ыстық сумен жабдықтаудың жылу энергиясы көлемі, Гкал;</w:t>
            </w:r>
          </w:p>
          <w:p w:rsidR="00ED6F1E" w:rsidRPr="00AF1020" w:rsidRDefault="00ED6F1E" w:rsidP="00ED6F1E">
            <w:pPr>
              <w:ind w:firstLine="430"/>
              <w:jc w:val="both"/>
              <w:textAlignment w:val="baseline"/>
              <w:rPr>
                <w:lang w:val="kk-KZ"/>
              </w:rPr>
            </w:pPr>
            <w:r w:rsidRPr="00AF1020">
              <w:rPr>
                <w:lang w:val="kk-KZ"/>
              </w:rPr>
              <w:t xml:space="preserve">ТОЕА-мен – </w:t>
            </w:r>
            <w:r w:rsidRPr="005766F5">
              <w:rPr>
                <w:b/>
                <w:lang w:val="kk-KZ"/>
              </w:rPr>
              <w:t>үйге ортақ</w:t>
            </w:r>
            <w:r w:rsidRPr="00AF1020">
              <w:rPr>
                <w:lang w:val="kk-KZ"/>
              </w:rPr>
              <w:t xml:space="preserve"> жылу энергиясын есепке алу аспаптары болған кезде тұтынушылардың тиісті тобына уәкілетті органның ведомствосы бекіткен тариф, теңге/Гкал;</w:t>
            </w:r>
          </w:p>
          <w:p w:rsidR="00ED6F1E" w:rsidRPr="00AF1020" w:rsidRDefault="00ED6F1E" w:rsidP="00ED6F1E">
            <w:pPr>
              <w:ind w:firstLine="430"/>
              <w:jc w:val="both"/>
              <w:textAlignment w:val="baseline"/>
              <w:rPr>
                <w:lang w:val="kk-KZ"/>
              </w:rPr>
            </w:pPr>
            <w:r w:rsidRPr="00AF1020">
              <w:rPr>
                <w:lang w:val="kk-KZ"/>
              </w:rPr>
              <w:t>2) бір адам есебінен ыстық судың жеке есепке алу аспаптары болмаған кезде (П бір адамға ысж.):</w:t>
            </w:r>
          </w:p>
          <w:p w:rsidR="00ED6F1E" w:rsidRPr="00977EAA" w:rsidRDefault="00ED6F1E" w:rsidP="00ED6F1E">
            <w:pPr>
              <w:ind w:firstLine="430"/>
              <w:jc w:val="both"/>
              <w:textAlignment w:val="baseline"/>
            </w:pPr>
            <w:r w:rsidRPr="00AF1020">
              <w:rPr>
                <w:lang w:val="kk-KZ"/>
              </w:rPr>
              <w:t xml:space="preserve">П бір адамға ысж.. = Qбір адамға ысж. </w:t>
            </w:r>
            <w:r w:rsidRPr="00977EAA">
              <w:t>*Т ОЕА – мен (теңге/адам), мұндағы:</w:t>
            </w:r>
          </w:p>
          <w:p w:rsidR="00ED6F1E" w:rsidRPr="00977EAA" w:rsidRDefault="00ED6F1E" w:rsidP="00ED6F1E">
            <w:pPr>
              <w:ind w:firstLine="430"/>
              <w:jc w:val="both"/>
              <w:textAlignment w:val="baseline"/>
            </w:pPr>
            <w:r w:rsidRPr="00977EAA">
              <w:t>Qбір адамға ысж. – осы Қағидаларының 284 немесе 285-тармақтарына сәйкес айқындалған айына бір адамға есептегенде ыстық сумен жабдықтауға жылу энергиясы көлемі, Гкал/адам;</w:t>
            </w:r>
          </w:p>
          <w:p w:rsidR="00ED6F1E" w:rsidRPr="00977EAA" w:rsidRDefault="00ED6F1E" w:rsidP="00ED6F1E">
            <w:pPr>
              <w:ind w:firstLine="430"/>
              <w:jc w:val="both"/>
              <w:textAlignment w:val="baseline"/>
            </w:pPr>
            <w:r w:rsidRPr="00977EAA">
              <w:t xml:space="preserve">ТОЕА – мен – </w:t>
            </w:r>
            <w:r w:rsidRPr="005766F5">
              <w:rPr>
                <w:b/>
              </w:rPr>
              <w:t>үйге ортақ</w:t>
            </w:r>
            <w:r w:rsidRPr="00977EAA">
              <w:t xml:space="preserve"> жылу энергиясын есепке алу аспаптары болған кезде тұтынушылардың тиісті тобы үшін уәкілетті органның ведомствосы бекіткен тариф, теңге/Гкал.</w:t>
            </w:r>
          </w:p>
          <w:p w:rsidR="00ED6F1E" w:rsidRPr="00977EAA" w:rsidRDefault="00ED6F1E" w:rsidP="00ED6F1E">
            <w:pPr>
              <w:ind w:firstLine="430"/>
              <w:jc w:val="both"/>
              <w:textAlignment w:val="baseline"/>
            </w:pP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977EAA" w:rsidRDefault="00ED6F1E" w:rsidP="00ED6F1E">
            <w:pPr>
              <w:ind w:firstLine="430"/>
              <w:jc w:val="both"/>
              <w:textAlignment w:val="baseline"/>
              <w:rPr>
                <w:lang w:val="kk-KZ"/>
              </w:rPr>
            </w:pPr>
            <w:r w:rsidRPr="00977EAA">
              <w:rPr>
                <w:lang w:val="kk-KZ"/>
              </w:rPr>
              <w:t>295. Жылуме</w:t>
            </w:r>
            <w:r>
              <w:rPr>
                <w:lang w:val="kk-KZ"/>
              </w:rPr>
              <w:t xml:space="preserve">н жабдықтаудың жабық жүйесінде </w:t>
            </w:r>
            <w:r w:rsidRPr="00977EAA">
              <w:rPr>
                <w:lang w:val="kk-KZ"/>
              </w:rPr>
              <w:t>ЕА-мен ыстық сумен жабдықтауға арналған төлемақы мына формулалар бойынша анықталады:</w:t>
            </w:r>
          </w:p>
          <w:p w:rsidR="00ED6F1E" w:rsidRPr="00977EAA" w:rsidRDefault="00ED6F1E" w:rsidP="00ED6F1E">
            <w:pPr>
              <w:ind w:firstLine="430"/>
              <w:jc w:val="both"/>
              <w:textAlignment w:val="baseline"/>
              <w:rPr>
                <w:lang w:val="kk-KZ"/>
              </w:rPr>
            </w:pPr>
            <w:r w:rsidRPr="00977EAA">
              <w:rPr>
                <w:lang w:val="kk-KZ"/>
              </w:rPr>
              <w:t>1) бір м</w:t>
            </w:r>
            <w:r w:rsidRPr="00977EAA">
              <w:rPr>
                <w:vertAlign w:val="superscript"/>
                <w:lang w:val="kk-KZ"/>
              </w:rPr>
              <w:t>3</w:t>
            </w:r>
            <w:r w:rsidRPr="00977EAA">
              <w:rPr>
                <w:lang w:val="kk-KZ"/>
              </w:rPr>
              <w:t> есебінен ыстық судың жеке есепке алу аспаптары болған кезде (П</w:t>
            </w:r>
            <w:r>
              <w:rPr>
                <w:lang w:val="kk-KZ"/>
              </w:rPr>
              <w:t xml:space="preserve"> </w:t>
            </w:r>
            <w:r w:rsidRPr="00977EAA">
              <w:rPr>
                <w:vertAlign w:val="subscript"/>
                <w:lang w:val="kk-KZ"/>
              </w:rPr>
              <w:t>ысж. ЕА – мен</w:t>
            </w:r>
            <w:r w:rsidRPr="00977EAA">
              <w:rPr>
                <w:lang w:val="kk-KZ"/>
              </w:rPr>
              <w:t>):</w:t>
            </w:r>
          </w:p>
          <w:p w:rsidR="00ED6F1E" w:rsidRPr="00977EAA" w:rsidRDefault="00ED6F1E" w:rsidP="00ED6F1E">
            <w:pPr>
              <w:ind w:firstLine="430"/>
              <w:jc w:val="both"/>
              <w:textAlignment w:val="baseline"/>
              <w:rPr>
                <w:lang w:val="kk-KZ"/>
              </w:rPr>
            </w:pPr>
            <w:r w:rsidRPr="00977EAA">
              <w:rPr>
                <w:lang w:val="kk-KZ"/>
              </w:rPr>
              <w:t>П</w:t>
            </w:r>
            <w:r>
              <w:rPr>
                <w:lang w:val="kk-KZ"/>
              </w:rPr>
              <w:t xml:space="preserve"> </w:t>
            </w:r>
            <w:r w:rsidRPr="00977EAA">
              <w:rPr>
                <w:vertAlign w:val="subscript"/>
                <w:lang w:val="kk-KZ"/>
              </w:rPr>
              <w:t xml:space="preserve">ысж. ЕА – мен </w:t>
            </w:r>
            <w:r w:rsidRPr="00977EAA">
              <w:rPr>
                <w:lang w:val="kk-KZ"/>
              </w:rPr>
              <w:t>= Q</w:t>
            </w:r>
            <w:r>
              <w:rPr>
                <w:lang w:val="kk-KZ"/>
              </w:rPr>
              <w:t xml:space="preserve"> </w:t>
            </w:r>
            <w:r w:rsidRPr="00977EAA">
              <w:rPr>
                <w:vertAlign w:val="subscript"/>
                <w:lang w:val="kk-KZ"/>
              </w:rPr>
              <w:t>ысж. ЕА – мен</w:t>
            </w:r>
            <w:r w:rsidRPr="00977EAA">
              <w:rPr>
                <w:lang w:val="kk-KZ"/>
              </w:rPr>
              <w:t xml:space="preserve"> *Т </w:t>
            </w:r>
            <w:r w:rsidRPr="00977EAA">
              <w:rPr>
                <w:vertAlign w:val="subscript"/>
                <w:lang w:val="kk-KZ"/>
              </w:rPr>
              <w:t>ЕА – мен</w:t>
            </w:r>
            <w:r w:rsidRPr="00977EAA">
              <w:rPr>
                <w:lang w:val="kk-KZ"/>
              </w:rPr>
              <w:t xml:space="preserve"> (теңге/м</w:t>
            </w:r>
            <w:r w:rsidRPr="00977EAA">
              <w:rPr>
                <w:vertAlign w:val="superscript"/>
                <w:lang w:val="kk-KZ"/>
              </w:rPr>
              <w:t>3</w:t>
            </w:r>
            <w:r w:rsidRPr="00977EAA">
              <w:rPr>
                <w:lang w:val="kk-KZ"/>
              </w:rPr>
              <w:t>),   мұндағы:</w:t>
            </w:r>
          </w:p>
          <w:p w:rsidR="00ED6F1E" w:rsidRPr="00977EAA" w:rsidRDefault="00ED6F1E" w:rsidP="00ED6F1E">
            <w:pPr>
              <w:ind w:firstLine="430"/>
              <w:jc w:val="both"/>
              <w:textAlignment w:val="baseline"/>
              <w:rPr>
                <w:lang w:val="kk-KZ"/>
              </w:rPr>
            </w:pPr>
            <w:r w:rsidRPr="00977EAA">
              <w:rPr>
                <w:lang w:val="kk-KZ"/>
              </w:rPr>
              <w:t>Q</w:t>
            </w:r>
            <w:r>
              <w:rPr>
                <w:lang w:val="kk-KZ"/>
              </w:rPr>
              <w:t xml:space="preserve"> </w:t>
            </w:r>
            <w:r w:rsidRPr="00977EAA">
              <w:rPr>
                <w:vertAlign w:val="subscript"/>
                <w:lang w:val="kk-KZ"/>
              </w:rPr>
              <w:t>ысж. ЕА</w:t>
            </w:r>
            <w:r w:rsidRPr="00977EAA">
              <w:rPr>
                <w:lang w:val="kk-KZ"/>
              </w:rPr>
              <w:t xml:space="preserve"> – мен – осы Қағидаларының 283-тармағына сәйкес айқындалған ыстық судың жеке есепке алу аспаптарының көрсеткіштері бойынша тұтынушыларға босатылған ыстық сумен жабдықтаудың жылу энергиясы көлемі, Гкал;</w:t>
            </w:r>
          </w:p>
          <w:p w:rsidR="00ED6F1E" w:rsidRPr="00977EAA" w:rsidRDefault="00ED6F1E" w:rsidP="00ED6F1E">
            <w:pPr>
              <w:ind w:firstLine="430"/>
              <w:jc w:val="both"/>
              <w:textAlignment w:val="baseline"/>
              <w:rPr>
                <w:lang w:val="kk-KZ"/>
              </w:rPr>
            </w:pPr>
            <w:r w:rsidRPr="00977EAA">
              <w:rPr>
                <w:lang w:val="kk-KZ"/>
              </w:rPr>
              <w:t>Т</w:t>
            </w:r>
            <w:r>
              <w:rPr>
                <w:lang w:val="kk-KZ"/>
              </w:rPr>
              <w:t xml:space="preserve"> </w:t>
            </w:r>
            <w:r w:rsidRPr="00977EAA">
              <w:rPr>
                <w:vertAlign w:val="subscript"/>
                <w:lang w:val="kk-KZ"/>
              </w:rPr>
              <w:t>ЕА-мен</w:t>
            </w:r>
            <w:r w:rsidRPr="00977EAA">
              <w:rPr>
                <w:lang w:val="kk-KZ"/>
              </w:rPr>
              <w:t xml:space="preserve"> –</w:t>
            </w:r>
            <w:r>
              <w:rPr>
                <w:lang w:val="kk-KZ"/>
              </w:rPr>
              <w:t xml:space="preserve"> </w:t>
            </w:r>
            <w:r w:rsidRPr="00977EAA">
              <w:rPr>
                <w:lang w:val="kk-KZ"/>
              </w:rPr>
              <w:t>жылу энергиясын есепке алу аспаптары болған кезде тұтынушылардың тиісті тобына уәкілетті органның ведомствосы бекіткен тариф, теңге/Гкал;</w:t>
            </w:r>
          </w:p>
          <w:p w:rsidR="00ED6F1E" w:rsidRPr="00977EAA" w:rsidRDefault="00ED6F1E" w:rsidP="00ED6F1E">
            <w:pPr>
              <w:ind w:firstLine="430"/>
              <w:jc w:val="both"/>
              <w:textAlignment w:val="baseline"/>
              <w:rPr>
                <w:lang w:val="kk-KZ"/>
              </w:rPr>
            </w:pPr>
            <w:r w:rsidRPr="00977EAA">
              <w:rPr>
                <w:lang w:val="kk-KZ"/>
              </w:rPr>
              <w:t xml:space="preserve">2) бір адам есебінен ыстық судың жеке есепке алу аспаптары болмаған кезде (П </w:t>
            </w:r>
            <w:r w:rsidRPr="00425F22">
              <w:rPr>
                <w:vertAlign w:val="subscript"/>
                <w:lang w:val="kk-KZ"/>
              </w:rPr>
              <w:t>бір адамға ысж.</w:t>
            </w:r>
            <w:r w:rsidRPr="00977EAA">
              <w:rPr>
                <w:lang w:val="kk-KZ"/>
              </w:rPr>
              <w:t>):</w:t>
            </w:r>
          </w:p>
          <w:p w:rsidR="00ED6F1E" w:rsidRPr="00425F22" w:rsidRDefault="00ED6F1E" w:rsidP="00ED6F1E">
            <w:pPr>
              <w:ind w:firstLine="430"/>
              <w:jc w:val="both"/>
              <w:textAlignment w:val="baseline"/>
              <w:rPr>
                <w:lang w:val="kk-KZ"/>
              </w:rPr>
            </w:pPr>
            <w:r w:rsidRPr="00977EAA">
              <w:rPr>
                <w:lang w:val="kk-KZ"/>
              </w:rPr>
              <w:t xml:space="preserve">П </w:t>
            </w:r>
            <w:r w:rsidRPr="00425F22">
              <w:rPr>
                <w:vertAlign w:val="subscript"/>
                <w:lang w:val="kk-KZ"/>
              </w:rPr>
              <w:t>бір адамға ысж.</w:t>
            </w:r>
            <w:r w:rsidRPr="00977EAA">
              <w:rPr>
                <w:lang w:val="kk-KZ"/>
              </w:rPr>
              <w:t>. = Q</w:t>
            </w:r>
            <w:r>
              <w:rPr>
                <w:lang w:val="kk-KZ"/>
              </w:rPr>
              <w:t xml:space="preserve"> </w:t>
            </w:r>
            <w:r w:rsidRPr="00425F22">
              <w:rPr>
                <w:vertAlign w:val="subscript"/>
                <w:lang w:val="kk-KZ"/>
              </w:rPr>
              <w:t>бір адамға ысж.</w:t>
            </w:r>
            <w:r w:rsidRPr="00977EAA">
              <w:rPr>
                <w:lang w:val="kk-KZ"/>
              </w:rPr>
              <w:t xml:space="preserve"> </w:t>
            </w:r>
            <w:r w:rsidRPr="00425F22">
              <w:rPr>
                <w:lang w:val="kk-KZ"/>
              </w:rPr>
              <w:t xml:space="preserve">*Т </w:t>
            </w:r>
            <w:r w:rsidRPr="00425F22">
              <w:rPr>
                <w:vertAlign w:val="subscript"/>
                <w:lang w:val="kk-KZ"/>
              </w:rPr>
              <w:t>ЕА – мен</w:t>
            </w:r>
            <w:r w:rsidRPr="00425F22">
              <w:rPr>
                <w:lang w:val="kk-KZ"/>
              </w:rPr>
              <w:t xml:space="preserve"> (теңге/адам), мұндағы:</w:t>
            </w:r>
          </w:p>
          <w:p w:rsidR="00ED6F1E" w:rsidRPr="00425F22" w:rsidRDefault="00ED6F1E" w:rsidP="00ED6F1E">
            <w:pPr>
              <w:ind w:firstLine="430"/>
              <w:jc w:val="both"/>
              <w:textAlignment w:val="baseline"/>
              <w:rPr>
                <w:lang w:val="kk-KZ"/>
              </w:rPr>
            </w:pPr>
            <w:r w:rsidRPr="00425F22">
              <w:rPr>
                <w:lang w:val="kk-KZ"/>
              </w:rPr>
              <w:t>Q</w:t>
            </w:r>
            <w:r>
              <w:rPr>
                <w:lang w:val="kk-KZ"/>
              </w:rPr>
              <w:t xml:space="preserve"> </w:t>
            </w:r>
            <w:r w:rsidRPr="00425F22">
              <w:rPr>
                <w:vertAlign w:val="subscript"/>
                <w:lang w:val="kk-KZ"/>
              </w:rPr>
              <w:t>бір адамға ысж.</w:t>
            </w:r>
            <w:r w:rsidRPr="00425F22">
              <w:rPr>
                <w:lang w:val="kk-KZ"/>
              </w:rPr>
              <w:t xml:space="preserve"> – осы Қағидаларының 284 немесе 285-тармақтарына сәйкес айқындалған айына бір адамға есептегенде ыстық сумен жабдықтауға жылу энергиясы көлемі, Гкал/адам;</w:t>
            </w:r>
          </w:p>
          <w:p w:rsidR="00ED6F1E" w:rsidRPr="00425F22" w:rsidRDefault="00ED6F1E" w:rsidP="00ED6F1E">
            <w:pPr>
              <w:ind w:firstLine="430"/>
              <w:jc w:val="both"/>
              <w:textAlignment w:val="baseline"/>
              <w:rPr>
                <w:lang w:val="kk-KZ"/>
              </w:rPr>
            </w:pPr>
            <w:r w:rsidRPr="00425F22">
              <w:rPr>
                <w:lang w:val="kk-KZ"/>
              </w:rPr>
              <w:t>Т</w:t>
            </w:r>
            <w:r>
              <w:rPr>
                <w:lang w:val="kk-KZ"/>
              </w:rPr>
              <w:t xml:space="preserve"> </w:t>
            </w:r>
            <w:r w:rsidRPr="00425F22">
              <w:rPr>
                <w:vertAlign w:val="subscript"/>
                <w:lang w:val="kk-KZ"/>
              </w:rPr>
              <w:t>ЕА – мен</w:t>
            </w:r>
            <w:r w:rsidRPr="00425F22">
              <w:rPr>
                <w:lang w:val="kk-KZ"/>
              </w:rPr>
              <w:t xml:space="preserve"> –</w:t>
            </w:r>
            <w:r>
              <w:rPr>
                <w:lang w:val="kk-KZ"/>
              </w:rPr>
              <w:t xml:space="preserve"> </w:t>
            </w:r>
            <w:r w:rsidRPr="00425F22">
              <w:rPr>
                <w:lang w:val="kk-KZ"/>
              </w:rPr>
              <w:t>жылу энергиясын есепке алу аспаптары болған кезде тұтынушылардың тиісті тобы үшін уәкілетті органның ведомствосы бекіткен тариф, теңге/Гкал.</w:t>
            </w:r>
          </w:p>
          <w:p w:rsidR="00ED6F1E" w:rsidRPr="00425F22" w:rsidRDefault="00ED6F1E" w:rsidP="00ED6F1E">
            <w:pPr>
              <w:ind w:firstLine="430"/>
              <w:jc w:val="both"/>
              <w:textAlignment w:val="baseline"/>
              <w:rPr>
                <w:lang w:val="kk-KZ"/>
              </w:rPr>
            </w:pPr>
          </w:p>
        </w:tc>
        <w:tc>
          <w:tcPr>
            <w:tcW w:w="2806" w:type="dxa"/>
            <w:tcBorders>
              <w:left w:val="single" w:sz="4" w:space="0" w:color="auto"/>
              <w:right w:val="single" w:sz="4" w:space="0" w:color="auto"/>
            </w:tcBorders>
            <w:shd w:val="clear" w:color="auto" w:fill="auto"/>
          </w:tcPr>
          <w:p w:rsidR="00ED6F1E" w:rsidRPr="005C068F" w:rsidRDefault="00ED6F1E" w:rsidP="00ED6F1E">
            <w:pPr>
              <w:ind w:hanging="17"/>
              <w:jc w:val="both"/>
              <w:rPr>
                <w:color w:val="2D2D2D"/>
                <w:spacing w:val="2"/>
                <w:lang w:val="kk-KZ"/>
              </w:rPr>
            </w:pP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887795">
            <w:pPr>
              <w:ind w:hanging="17"/>
              <w:jc w:val="center"/>
              <w:rPr>
                <w:bCs/>
                <w:lang w:val="kk-KZ"/>
              </w:rPr>
            </w:pPr>
            <w:r>
              <w:rPr>
                <w:bCs/>
                <w:lang w:val="kk-KZ"/>
              </w:rPr>
              <w:t>37</w:t>
            </w:r>
            <w:r w:rsidR="00ED6F1E">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296</w:t>
            </w:r>
            <w:r w:rsidRPr="00894AE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425F22" w:rsidRDefault="00ED6F1E" w:rsidP="00ED6F1E">
            <w:pPr>
              <w:ind w:firstLine="430"/>
              <w:jc w:val="both"/>
              <w:textAlignment w:val="baseline"/>
              <w:rPr>
                <w:lang w:val="kk-KZ"/>
              </w:rPr>
            </w:pPr>
            <w:r w:rsidRPr="00425F22">
              <w:rPr>
                <w:lang w:val="kk-KZ"/>
              </w:rPr>
              <w:t>296. Жылумен жабдықтаудың ашық жүйесінде ОЕА-мен ыстық сумен жабдықтауға төлемақысы мына формулалар бойынша анықталады:</w:t>
            </w:r>
          </w:p>
          <w:p w:rsidR="00ED6F1E" w:rsidRPr="00425F22" w:rsidRDefault="00ED6F1E" w:rsidP="00ED6F1E">
            <w:pPr>
              <w:ind w:firstLine="430"/>
              <w:jc w:val="both"/>
              <w:textAlignment w:val="baseline"/>
              <w:rPr>
                <w:lang w:val="kk-KZ"/>
              </w:rPr>
            </w:pPr>
            <w:r w:rsidRPr="00425F22">
              <w:rPr>
                <w:lang w:val="kk-KZ"/>
              </w:rPr>
              <w:t>1) бір м</w:t>
            </w:r>
            <w:r w:rsidRPr="00425F22">
              <w:rPr>
                <w:vertAlign w:val="superscript"/>
                <w:lang w:val="kk-KZ"/>
              </w:rPr>
              <w:t>3</w:t>
            </w:r>
            <w:r w:rsidRPr="00425F22">
              <w:rPr>
                <w:lang w:val="kk-KZ"/>
              </w:rPr>
              <w:t> есебінен ыстық судың жеке есепке алу аспаптары болған кезде (Пысж. ЕА – мен):</w:t>
            </w:r>
          </w:p>
          <w:p w:rsidR="00ED6F1E" w:rsidRPr="00425F22" w:rsidRDefault="00ED6F1E" w:rsidP="00ED6F1E">
            <w:pPr>
              <w:ind w:firstLine="430"/>
              <w:jc w:val="both"/>
              <w:textAlignment w:val="baseline"/>
              <w:rPr>
                <w:lang w:val="kk-KZ"/>
              </w:rPr>
            </w:pPr>
            <w:r w:rsidRPr="00425F22">
              <w:rPr>
                <w:lang w:val="kk-KZ"/>
              </w:rPr>
              <w:t>П</w:t>
            </w:r>
            <w:r>
              <w:rPr>
                <w:lang w:val="kk-KZ"/>
              </w:rPr>
              <w:t xml:space="preserve"> </w:t>
            </w:r>
            <w:r w:rsidRPr="00BF49A2">
              <w:rPr>
                <w:vertAlign w:val="subscript"/>
                <w:lang w:val="kk-KZ"/>
              </w:rPr>
              <w:t>ысж. ЕА-мен</w:t>
            </w:r>
            <w:r w:rsidRPr="00425F22">
              <w:rPr>
                <w:lang w:val="kk-KZ"/>
              </w:rPr>
              <w:t xml:space="preserve"> = Q</w:t>
            </w:r>
            <w:r>
              <w:rPr>
                <w:lang w:val="kk-KZ"/>
              </w:rPr>
              <w:t xml:space="preserve"> </w:t>
            </w:r>
            <w:r w:rsidRPr="00BF49A2">
              <w:rPr>
                <w:vertAlign w:val="subscript"/>
                <w:lang w:val="kk-KZ"/>
              </w:rPr>
              <w:t>ысж. ЕА-мен</w:t>
            </w:r>
            <w:r w:rsidRPr="00425F22">
              <w:rPr>
                <w:lang w:val="kk-KZ"/>
              </w:rPr>
              <w:t xml:space="preserve"> *Т </w:t>
            </w:r>
            <w:r w:rsidRPr="00BF49A2">
              <w:rPr>
                <w:vertAlign w:val="subscript"/>
                <w:lang w:val="kk-KZ"/>
              </w:rPr>
              <w:t>ОЕА-мен</w:t>
            </w:r>
            <w:r w:rsidRPr="00425F22">
              <w:rPr>
                <w:lang w:val="kk-KZ"/>
              </w:rPr>
              <w:t xml:space="preserve"> + G </w:t>
            </w:r>
            <w:r w:rsidRPr="00BF49A2">
              <w:rPr>
                <w:vertAlign w:val="subscript"/>
                <w:lang w:val="kk-KZ"/>
              </w:rPr>
              <w:t>ысж.ЕА – мен</w:t>
            </w:r>
            <w:r w:rsidRPr="00425F22">
              <w:rPr>
                <w:lang w:val="kk-KZ"/>
              </w:rPr>
              <w:t xml:space="preserve"> *Т </w:t>
            </w:r>
            <w:r w:rsidRPr="00BF49A2">
              <w:rPr>
                <w:vertAlign w:val="subscript"/>
                <w:lang w:val="kk-KZ"/>
              </w:rPr>
              <w:t>ССЖ</w:t>
            </w:r>
            <w:r w:rsidRPr="00425F22">
              <w:rPr>
                <w:lang w:val="kk-KZ"/>
              </w:rPr>
              <w:t xml:space="preserve"> (теңге/м</w:t>
            </w:r>
            <w:r w:rsidRPr="00425F22">
              <w:rPr>
                <w:vertAlign w:val="superscript"/>
                <w:lang w:val="kk-KZ"/>
              </w:rPr>
              <w:t>3</w:t>
            </w:r>
            <w:r w:rsidRPr="00425F22">
              <w:rPr>
                <w:lang w:val="kk-KZ"/>
              </w:rPr>
              <w:t>), мұндағы:</w:t>
            </w:r>
          </w:p>
          <w:p w:rsidR="00ED6F1E" w:rsidRPr="00425F22" w:rsidRDefault="00ED6F1E" w:rsidP="00ED6F1E">
            <w:pPr>
              <w:ind w:firstLine="430"/>
              <w:jc w:val="both"/>
              <w:textAlignment w:val="baseline"/>
              <w:rPr>
                <w:lang w:val="kk-KZ"/>
              </w:rPr>
            </w:pPr>
            <w:r w:rsidRPr="00425F22">
              <w:rPr>
                <w:lang w:val="kk-KZ"/>
              </w:rPr>
              <w:t>Q</w:t>
            </w:r>
            <w:r>
              <w:rPr>
                <w:lang w:val="kk-KZ"/>
              </w:rPr>
              <w:t xml:space="preserve"> </w:t>
            </w:r>
            <w:r w:rsidRPr="00BF49A2">
              <w:rPr>
                <w:vertAlign w:val="subscript"/>
                <w:lang w:val="kk-KZ"/>
              </w:rPr>
              <w:t>ысж. ЕА-мен</w:t>
            </w:r>
            <w:r w:rsidRPr="00425F22">
              <w:rPr>
                <w:lang w:val="kk-KZ"/>
              </w:rPr>
              <w:t xml:space="preserve"> – осы Қағидаларының 283-тармағына сәйкес анықталған ыстық судың жеке есепке алу аспаптарының көрсеткіштері бойынша тұтынушыларға босатылған ыстық сумен жабдықтаудың жылу энергиясы көлемі, Гкал;</w:t>
            </w:r>
          </w:p>
          <w:p w:rsidR="00ED6F1E" w:rsidRPr="00425F22" w:rsidRDefault="00ED6F1E" w:rsidP="00ED6F1E">
            <w:pPr>
              <w:ind w:firstLine="430"/>
              <w:jc w:val="both"/>
              <w:textAlignment w:val="baseline"/>
              <w:rPr>
                <w:lang w:val="kk-KZ"/>
              </w:rPr>
            </w:pPr>
            <w:r w:rsidRPr="00425F22">
              <w:rPr>
                <w:lang w:val="kk-KZ"/>
              </w:rPr>
              <w:t>Т</w:t>
            </w:r>
            <w:r>
              <w:rPr>
                <w:lang w:val="kk-KZ"/>
              </w:rPr>
              <w:t xml:space="preserve"> </w:t>
            </w:r>
            <w:r w:rsidRPr="00BF49A2">
              <w:rPr>
                <w:vertAlign w:val="subscript"/>
                <w:lang w:val="kk-KZ"/>
              </w:rPr>
              <w:t>ОЕА-мен</w:t>
            </w:r>
            <w:r w:rsidRPr="00425F22">
              <w:rPr>
                <w:lang w:val="kk-KZ"/>
              </w:rPr>
              <w:t xml:space="preserve"> – </w:t>
            </w:r>
            <w:r w:rsidRPr="005766F5">
              <w:rPr>
                <w:b/>
                <w:lang w:val="kk-KZ"/>
              </w:rPr>
              <w:t>үйге ортақ</w:t>
            </w:r>
            <w:r w:rsidRPr="00425F22">
              <w:rPr>
                <w:lang w:val="kk-KZ"/>
              </w:rPr>
              <w:t xml:space="preserve"> жылу энергиясын есепке алу аспаптары болған кезде тұтынушылардың тиісті тобына уәкілетті органның ведомствосы бекіткен тариф, теңге/Гкал;</w:t>
            </w:r>
          </w:p>
          <w:p w:rsidR="00ED6F1E" w:rsidRPr="00425F22" w:rsidRDefault="00ED6F1E" w:rsidP="00ED6F1E">
            <w:pPr>
              <w:ind w:firstLine="430"/>
              <w:jc w:val="both"/>
              <w:textAlignment w:val="baseline"/>
              <w:rPr>
                <w:lang w:val="kk-KZ"/>
              </w:rPr>
            </w:pPr>
            <w:r w:rsidRPr="00425F22">
              <w:rPr>
                <w:lang w:val="kk-KZ"/>
              </w:rPr>
              <w:t>G</w:t>
            </w:r>
            <w:r>
              <w:rPr>
                <w:lang w:val="kk-KZ"/>
              </w:rPr>
              <w:t xml:space="preserve"> </w:t>
            </w:r>
            <w:r w:rsidRPr="00BF49A2">
              <w:rPr>
                <w:vertAlign w:val="subscript"/>
                <w:lang w:val="kk-KZ"/>
              </w:rPr>
              <w:t>ысж. ЕА–мен</w:t>
            </w:r>
            <w:r w:rsidRPr="00425F22">
              <w:rPr>
                <w:lang w:val="kk-KZ"/>
              </w:rPr>
              <w:t xml:space="preserve"> – тұрмыстық тұтынушының бірінші тобының </w:t>
            </w:r>
            <w:r w:rsidRPr="005766F5">
              <w:rPr>
                <w:b/>
                <w:lang w:val="kk-KZ"/>
              </w:rPr>
              <w:t xml:space="preserve">немесе қосалқы тұтынушының </w:t>
            </w:r>
            <w:r w:rsidRPr="00425F22">
              <w:rPr>
                <w:lang w:val="kk-KZ"/>
              </w:rPr>
              <w:t>пәтерінде орнатылған ыстық суға жеке есепке алу аспаптарының көрсеткіштері бойынша анықталған ыстық сумен жабдықтауға суды тұтыну көлемі, м</w:t>
            </w:r>
            <w:r w:rsidRPr="00425F22">
              <w:rPr>
                <w:vertAlign w:val="superscript"/>
                <w:lang w:val="kk-KZ"/>
              </w:rPr>
              <w:t>3</w:t>
            </w:r>
            <w:r w:rsidRPr="00425F22">
              <w:rPr>
                <w:lang w:val="kk-KZ"/>
              </w:rPr>
              <w:t>;</w:t>
            </w:r>
          </w:p>
          <w:p w:rsidR="00ED6F1E" w:rsidRPr="00425F22" w:rsidRDefault="00ED6F1E" w:rsidP="00ED6F1E">
            <w:pPr>
              <w:ind w:firstLine="430"/>
              <w:jc w:val="both"/>
              <w:textAlignment w:val="baseline"/>
              <w:rPr>
                <w:lang w:val="kk-KZ"/>
              </w:rPr>
            </w:pPr>
            <w:r w:rsidRPr="00425F22">
              <w:rPr>
                <w:lang w:val="kk-KZ"/>
              </w:rPr>
              <w:t>Т</w:t>
            </w:r>
            <w:r>
              <w:rPr>
                <w:lang w:val="kk-KZ"/>
              </w:rPr>
              <w:t xml:space="preserve"> </w:t>
            </w:r>
            <w:r w:rsidRPr="00BF49A2">
              <w:rPr>
                <w:vertAlign w:val="subscript"/>
                <w:lang w:val="kk-KZ"/>
              </w:rPr>
              <w:t>ССЖ</w:t>
            </w:r>
            <w:r w:rsidRPr="00425F22">
              <w:rPr>
                <w:lang w:val="kk-KZ"/>
              </w:rPr>
              <w:t xml:space="preserve"> –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 бойынша тұтынушылардың тиісті тобы үшін уәкілетті органның ведомствосы бекіткен тариф, теңге/м</w:t>
            </w:r>
            <w:r w:rsidRPr="00425F22">
              <w:rPr>
                <w:vertAlign w:val="superscript"/>
                <w:lang w:val="kk-KZ"/>
              </w:rPr>
              <w:t>3</w:t>
            </w:r>
            <w:r w:rsidRPr="00425F22">
              <w:rPr>
                <w:lang w:val="kk-KZ"/>
              </w:rPr>
              <w:t>;</w:t>
            </w:r>
          </w:p>
          <w:p w:rsidR="00ED6F1E" w:rsidRPr="00425F22" w:rsidRDefault="00ED6F1E" w:rsidP="00ED6F1E">
            <w:pPr>
              <w:ind w:firstLine="430"/>
              <w:jc w:val="both"/>
              <w:textAlignment w:val="baseline"/>
              <w:rPr>
                <w:lang w:val="kk-KZ"/>
              </w:rPr>
            </w:pPr>
            <w:r w:rsidRPr="00425F22">
              <w:rPr>
                <w:lang w:val="kk-KZ"/>
              </w:rPr>
              <w:t>2) бір адам есебінен ыстық судың жеке есепке алу аспаптары болмаған кезде (Пбір адамға ысж.):</w:t>
            </w:r>
          </w:p>
          <w:p w:rsidR="00ED6F1E" w:rsidRPr="00BF49A2" w:rsidRDefault="00ED6F1E" w:rsidP="00ED6F1E">
            <w:pPr>
              <w:ind w:firstLine="430"/>
              <w:jc w:val="both"/>
              <w:textAlignment w:val="baseline"/>
              <w:rPr>
                <w:lang w:val="kk-KZ"/>
              </w:rPr>
            </w:pPr>
            <w:r w:rsidRPr="00425F22">
              <w:rPr>
                <w:lang w:val="kk-KZ"/>
              </w:rPr>
              <w:t>П</w:t>
            </w:r>
            <w:r>
              <w:rPr>
                <w:lang w:val="kk-KZ"/>
              </w:rPr>
              <w:t xml:space="preserve"> </w:t>
            </w:r>
            <w:r w:rsidRPr="00BF49A2">
              <w:rPr>
                <w:vertAlign w:val="subscript"/>
                <w:lang w:val="kk-KZ"/>
              </w:rPr>
              <w:t>бір адамға ысж.</w:t>
            </w:r>
            <w:r w:rsidRPr="00425F22">
              <w:rPr>
                <w:lang w:val="kk-KZ"/>
              </w:rPr>
              <w:t xml:space="preserve"> = Q</w:t>
            </w:r>
            <w:r>
              <w:rPr>
                <w:lang w:val="kk-KZ"/>
              </w:rPr>
              <w:t xml:space="preserve"> </w:t>
            </w:r>
            <w:r w:rsidRPr="00BF49A2">
              <w:rPr>
                <w:vertAlign w:val="subscript"/>
                <w:lang w:val="kk-KZ"/>
              </w:rPr>
              <w:t>бір адамға ысж</w:t>
            </w:r>
            <w:r w:rsidRPr="00425F22">
              <w:rPr>
                <w:lang w:val="kk-KZ"/>
              </w:rPr>
              <w:t xml:space="preserve">. </w:t>
            </w:r>
            <w:r w:rsidRPr="00BF49A2">
              <w:rPr>
                <w:lang w:val="kk-KZ"/>
              </w:rPr>
              <w:t xml:space="preserve">*Тс </w:t>
            </w:r>
            <w:r w:rsidRPr="00BF49A2">
              <w:rPr>
                <w:vertAlign w:val="subscript"/>
                <w:lang w:val="kk-KZ"/>
              </w:rPr>
              <w:t xml:space="preserve">ЕА – мен </w:t>
            </w:r>
            <w:r w:rsidRPr="00BF49A2">
              <w:rPr>
                <w:lang w:val="kk-KZ"/>
              </w:rPr>
              <w:t>+ G</w:t>
            </w:r>
            <w:r>
              <w:rPr>
                <w:lang w:val="kk-KZ"/>
              </w:rPr>
              <w:t xml:space="preserve"> </w:t>
            </w:r>
            <w:r w:rsidRPr="00BF49A2">
              <w:rPr>
                <w:vertAlign w:val="subscript"/>
                <w:lang w:val="kk-KZ"/>
              </w:rPr>
              <w:t>норма</w:t>
            </w:r>
            <w:r w:rsidRPr="00BF49A2">
              <w:rPr>
                <w:lang w:val="kk-KZ"/>
              </w:rPr>
              <w:t xml:space="preserve"> *Т</w:t>
            </w:r>
            <w:r>
              <w:rPr>
                <w:lang w:val="kk-KZ"/>
              </w:rPr>
              <w:t xml:space="preserve"> </w:t>
            </w:r>
            <w:r w:rsidRPr="00BF49A2">
              <w:rPr>
                <w:vertAlign w:val="subscript"/>
                <w:lang w:val="kk-KZ"/>
              </w:rPr>
              <w:t>ССЖ</w:t>
            </w:r>
            <w:r w:rsidRPr="00BF49A2">
              <w:rPr>
                <w:lang w:val="kk-KZ"/>
              </w:rPr>
              <w:t xml:space="preserve"> (теңге/адам), мұндағы:</w:t>
            </w:r>
          </w:p>
          <w:p w:rsidR="00ED6F1E" w:rsidRPr="00BF49A2" w:rsidRDefault="00ED6F1E" w:rsidP="00ED6F1E">
            <w:pPr>
              <w:ind w:firstLine="430"/>
              <w:jc w:val="both"/>
              <w:textAlignment w:val="baseline"/>
              <w:rPr>
                <w:lang w:val="kk-KZ"/>
              </w:rPr>
            </w:pPr>
            <w:r w:rsidRPr="00BF49A2">
              <w:rPr>
                <w:lang w:val="kk-KZ"/>
              </w:rPr>
              <w:t>Q</w:t>
            </w:r>
            <w:r>
              <w:rPr>
                <w:lang w:val="kk-KZ"/>
              </w:rPr>
              <w:t xml:space="preserve"> </w:t>
            </w:r>
            <w:r w:rsidRPr="00BF49A2">
              <w:rPr>
                <w:vertAlign w:val="subscript"/>
                <w:lang w:val="kk-KZ"/>
              </w:rPr>
              <w:t>бір адамға ысж.</w:t>
            </w:r>
            <w:r w:rsidRPr="00BF49A2">
              <w:rPr>
                <w:lang w:val="kk-KZ"/>
              </w:rPr>
              <w:t xml:space="preserve"> – осы Қағидаларының 284 және 285-тармақтарына сәйкес айқындалған айына бір адам есебінен ыстық сумен жабдықтаудың жылу энергиясы көлемі, Гкал/адам;</w:t>
            </w:r>
          </w:p>
          <w:p w:rsidR="00ED6F1E" w:rsidRPr="00BF49A2" w:rsidRDefault="00ED6F1E" w:rsidP="00ED6F1E">
            <w:pPr>
              <w:ind w:firstLine="430"/>
              <w:jc w:val="both"/>
              <w:textAlignment w:val="baseline"/>
              <w:rPr>
                <w:lang w:val="kk-KZ"/>
              </w:rPr>
            </w:pPr>
            <w:r w:rsidRPr="00BF49A2">
              <w:rPr>
                <w:lang w:val="kk-KZ"/>
              </w:rPr>
              <w:t xml:space="preserve">Тс </w:t>
            </w:r>
            <w:r w:rsidRPr="00BF49A2">
              <w:rPr>
                <w:vertAlign w:val="subscript"/>
                <w:lang w:val="kk-KZ"/>
              </w:rPr>
              <w:t>ЕА-мен</w:t>
            </w:r>
            <w:r w:rsidRPr="00BF49A2">
              <w:rPr>
                <w:lang w:val="kk-KZ"/>
              </w:rPr>
              <w:t xml:space="preserve"> – үйге ортақ жылу энергиясын есепке алу аспаптары болған кезде тұтынушылардың тиісті тобына уәкілетті органның ведомствосы бекіткен тариф, теңге/Гкал;</w:t>
            </w:r>
          </w:p>
          <w:p w:rsidR="00ED6F1E" w:rsidRPr="00BF49A2" w:rsidRDefault="00ED6F1E" w:rsidP="00ED6F1E">
            <w:pPr>
              <w:ind w:firstLine="430"/>
              <w:jc w:val="both"/>
              <w:textAlignment w:val="baseline"/>
              <w:rPr>
                <w:lang w:val="kk-KZ"/>
              </w:rPr>
            </w:pPr>
            <w:r w:rsidRPr="00BF49A2">
              <w:rPr>
                <w:lang w:val="kk-KZ"/>
              </w:rPr>
              <w:t>G</w:t>
            </w:r>
            <w:r>
              <w:rPr>
                <w:lang w:val="kk-KZ"/>
              </w:rPr>
              <w:t xml:space="preserve"> </w:t>
            </w:r>
            <w:r w:rsidRPr="00BF49A2">
              <w:rPr>
                <w:vertAlign w:val="subscript"/>
                <w:lang w:val="kk-KZ"/>
              </w:rPr>
              <w:t>норма</w:t>
            </w:r>
            <w:r w:rsidRPr="00BF49A2">
              <w:rPr>
                <w:lang w:val="kk-KZ"/>
              </w:rPr>
              <w:t xml:space="preserve"> – осы Қағидаларының 284-тармағына сәйкес айына бір адамға есептегенде анықталған ыстық сумен жабдықтауға судың шығыс нормасы, м</w:t>
            </w:r>
            <w:r w:rsidRPr="00BF49A2">
              <w:rPr>
                <w:vertAlign w:val="superscript"/>
                <w:lang w:val="kk-KZ"/>
              </w:rPr>
              <w:t>3</w:t>
            </w:r>
            <w:r w:rsidRPr="00BF49A2">
              <w:rPr>
                <w:lang w:val="kk-KZ"/>
              </w:rPr>
              <w:t>/адам;</w:t>
            </w:r>
          </w:p>
          <w:p w:rsidR="00ED6F1E" w:rsidRPr="00E37B9E" w:rsidRDefault="00ED6F1E" w:rsidP="00ED6F1E">
            <w:pPr>
              <w:ind w:firstLine="430"/>
              <w:jc w:val="both"/>
              <w:textAlignment w:val="baseline"/>
              <w:rPr>
                <w:lang w:val="kk-KZ"/>
              </w:rPr>
            </w:pPr>
            <w:r w:rsidRPr="00BF49A2">
              <w:rPr>
                <w:lang w:val="kk-KZ"/>
              </w:rPr>
              <w:t>Т</w:t>
            </w:r>
            <w:r>
              <w:rPr>
                <w:lang w:val="kk-KZ"/>
              </w:rPr>
              <w:t xml:space="preserve"> </w:t>
            </w:r>
            <w:r w:rsidRPr="00BF49A2">
              <w:rPr>
                <w:vertAlign w:val="subscript"/>
                <w:lang w:val="kk-KZ"/>
              </w:rPr>
              <w:t>ССЖ</w:t>
            </w:r>
            <w:r w:rsidRPr="00BF49A2">
              <w:rPr>
                <w:lang w:val="kk-KZ"/>
              </w:rPr>
              <w:t xml:space="preserve"> –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қызметіне тұтынушылардың тиісті тобына уәкілетті органның ведомствосы бекіткен тариф, теңге/м</w:t>
            </w:r>
            <w:r w:rsidRPr="00BF49A2">
              <w:rPr>
                <w:vertAlign w:val="superscript"/>
                <w:lang w:val="kk-KZ"/>
              </w:rPr>
              <w:t>3</w:t>
            </w:r>
            <w:r w:rsidRPr="00BF49A2">
              <w:rPr>
                <w:lang w:val="kk-KZ"/>
              </w:rPr>
              <w:t>.</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425F22" w:rsidRDefault="00ED6F1E" w:rsidP="00ED6F1E">
            <w:pPr>
              <w:ind w:firstLine="430"/>
              <w:jc w:val="both"/>
              <w:textAlignment w:val="baseline"/>
              <w:rPr>
                <w:lang w:val="kk-KZ"/>
              </w:rPr>
            </w:pPr>
            <w:r w:rsidRPr="00425F22">
              <w:rPr>
                <w:lang w:val="kk-KZ"/>
              </w:rPr>
              <w:t>296. Жылум</w:t>
            </w:r>
            <w:r>
              <w:rPr>
                <w:lang w:val="kk-KZ"/>
              </w:rPr>
              <w:t xml:space="preserve">ен жабдықтаудың ашық жүйесінде </w:t>
            </w:r>
            <w:r w:rsidRPr="00425F22">
              <w:rPr>
                <w:lang w:val="kk-KZ"/>
              </w:rPr>
              <w:t>ЕА-мен ыстық сумен жабдықтауға төлемақысы мына формулалар бойынша анықталады:</w:t>
            </w:r>
          </w:p>
          <w:p w:rsidR="00ED6F1E" w:rsidRPr="00425F22" w:rsidRDefault="00ED6F1E" w:rsidP="00ED6F1E">
            <w:pPr>
              <w:ind w:firstLine="430"/>
              <w:jc w:val="both"/>
              <w:textAlignment w:val="baseline"/>
              <w:rPr>
                <w:lang w:val="kk-KZ"/>
              </w:rPr>
            </w:pPr>
            <w:r w:rsidRPr="00425F22">
              <w:rPr>
                <w:lang w:val="kk-KZ"/>
              </w:rPr>
              <w:t>1) бір м</w:t>
            </w:r>
            <w:r w:rsidRPr="00425F22">
              <w:rPr>
                <w:vertAlign w:val="superscript"/>
                <w:lang w:val="kk-KZ"/>
              </w:rPr>
              <w:t>3</w:t>
            </w:r>
            <w:r w:rsidRPr="00425F22">
              <w:rPr>
                <w:lang w:val="kk-KZ"/>
              </w:rPr>
              <w:t> есебінен ыстық судың жеке есепке алу аспаптары болған кезде (П</w:t>
            </w:r>
            <w:r>
              <w:rPr>
                <w:lang w:val="kk-KZ"/>
              </w:rPr>
              <w:t xml:space="preserve"> </w:t>
            </w:r>
            <w:r w:rsidRPr="00894AEC">
              <w:rPr>
                <w:vertAlign w:val="subscript"/>
                <w:lang w:val="kk-KZ"/>
              </w:rPr>
              <w:t>ысж. ЕА – мен</w:t>
            </w:r>
            <w:r w:rsidRPr="00425F22">
              <w:rPr>
                <w:lang w:val="kk-KZ"/>
              </w:rPr>
              <w:t>):</w:t>
            </w:r>
          </w:p>
          <w:p w:rsidR="00ED6F1E" w:rsidRPr="00425F22" w:rsidRDefault="00ED6F1E" w:rsidP="00ED6F1E">
            <w:pPr>
              <w:ind w:firstLine="430"/>
              <w:jc w:val="both"/>
              <w:textAlignment w:val="baseline"/>
              <w:rPr>
                <w:lang w:val="kk-KZ"/>
              </w:rPr>
            </w:pPr>
            <w:r w:rsidRPr="00425F22">
              <w:rPr>
                <w:lang w:val="kk-KZ"/>
              </w:rPr>
              <w:t>П</w:t>
            </w:r>
            <w:r>
              <w:rPr>
                <w:lang w:val="kk-KZ"/>
              </w:rPr>
              <w:t xml:space="preserve"> </w:t>
            </w:r>
            <w:r w:rsidRPr="00BF49A2">
              <w:rPr>
                <w:vertAlign w:val="subscript"/>
                <w:lang w:val="kk-KZ"/>
              </w:rPr>
              <w:t>ысж. ЕА-мен</w:t>
            </w:r>
            <w:r w:rsidRPr="00425F22">
              <w:rPr>
                <w:lang w:val="kk-KZ"/>
              </w:rPr>
              <w:t xml:space="preserve"> = Q</w:t>
            </w:r>
            <w:r>
              <w:rPr>
                <w:lang w:val="kk-KZ"/>
              </w:rPr>
              <w:t xml:space="preserve"> </w:t>
            </w:r>
            <w:r w:rsidRPr="00BF49A2">
              <w:rPr>
                <w:vertAlign w:val="subscript"/>
                <w:lang w:val="kk-KZ"/>
              </w:rPr>
              <w:t>ысж. ЕА-мен</w:t>
            </w:r>
            <w:r w:rsidRPr="00425F22">
              <w:rPr>
                <w:lang w:val="kk-KZ"/>
              </w:rPr>
              <w:t xml:space="preserve"> *Т </w:t>
            </w:r>
            <w:r w:rsidRPr="00BF49A2">
              <w:rPr>
                <w:vertAlign w:val="subscript"/>
                <w:lang w:val="kk-KZ"/>
              </w:rPr>
              <w:t>ОЕА-мен</w:t>
            </w:r>
            <w:r w:rsidRPr="00425F22">
              <w:rPr>
                <w:lang w:val="kk-KZ"/>
              </w:rPr>
              <w:t xml:space="preserve"> + G </w:t>
            </w:r>
            <w:r w:rsidRPr="00BF49A2">
              <w:rPr>
                <w:vertAlign w:val="subscript"/>
                <w:lang w:val="kk-KZ"/>
              </w:rPr>
              <w:t>ысж.ЕА – мен</w:t>
            </w:r>
            <w:r w:rsidRPr="00425F22">
              <w:rPr>
                <w:lang w:val="kk-KZ"/>
              </w:rPr>
              <w:t xml:space="preserve"> *Т </w:t>
            </w:r>
            <w:r w:rsidRPr="00BF49A2">
              <w:rPr>
                <w:vertAlign w:val="subscript"/>
                <w:lang w:val="kk-KZ"/>
              </w:rPr>
              <w:t>ССЖ</w:t>
            </w:r>
            <w:r w:rsidRPr="00425F22">
              <w:rPr>
                <w:lang w:val="kk-KZ"/>
              </w:rPr>
              <w:t xml:space="preserve"> (теңге/м</w:t>
            </w:r>
            <w:r w:rsidRPr="00425F22">
              <w:rPr>
                <w:vertAlign w:val="superscript"/>
                <w:lang w:val="kk-KZ"/>
              </w:rPr>
              <w:t>3</w:t>
            </w:r>
            <w:r w:rsidRPr="00425F22">
              <w:rPr>
                <w:lang w:val="kk-KZ"/>
              </w:rPr>
              <w:t>), мұндағы:</w:t>
            </w:r>
          </w:p>
          <w:p w:rsidR="00ED6F1E" w:rsidRPr="00425F22" w:rsidRDefault="00ED6F1E" w:rsidP="00ED6F1E">
            <w:pPr>
              <w:ind w:firstLine="430"/>
              <w:jc w:val="both"/>
              <w:textAlignment w:val="baseline"/>
              <w:rPr>
                <w:lang w:val="kk-KZ"/>
              </w:rPr>
            </w:pPr>
            <w:r w:rsidRPr="00425F22">
              <w:rPr>
                <w:lang w:val="kk-KZ"/>
              </w:rPr>
              <w:t>Q</w:t>
            </w:r>
            <w:r>
              <w:rPr>
                <w:lang w:val="kk-KZ"/>
              </w:rPr>
              <w:t xml:space="preserve"> </w:t>
            </w:r>
            <w:r w:rsidRPr="00BF49A2">
              <w:rPr>
                <w:vertAlign w:val="subscript"/>
                <w:lang w:val="kk-KZ"/>
              </w:rPr>
              <w:t>ысж. ЕА-мен</w:t>
            </w:r>
            <w:r w:rsidRPr="00425F22">
              <w:rPr>
                <w:lang w:val="kk-KZ"/>
              </w:rPr>
              <w:t xml:space="preserve"> – осы Қағидаларының 283-тармағына сәйкес анықталған ыстық судың жеке есепке алу аспаптарының көрсеткіштері бойынша тұтынушыларға босатылған ыстық сумен жабдықтаудың жылу энергиясы көлемі, Гкал;</w:t>
            </w:r>
          </w:p>
          <w:p w:rsidR="00ED6F1E" w:rsidRPr="00425F22" w:rsidRDefault="00ED6F1E" w:rsidP="00ED6F1E">
            <w:pPr>
              <w:ind w:firstLine="430"/>
              <w:jc w:val="both"/>
              <w:textAlignment w:val="baseline"/>
              <w:rPr>
                <w:lang w:val="kk-KZ"/>
              </w:rPr>
            </w:pPr>
            <w:r w:rsidRPr="00425F22">
              <w:rPr>
                <w:lang w:val="kk-KZ"/>
              </w:rPr>
              <w:t>Т</w:t>
            </w:r>
            <w:r>
              <w:rPr>
                <w:lang w:val="kk-KZ"/>
              </w:rPr>
              <w:t xml:space="preserve"> </w:t>
            </w:r>
            <w:r w:rsidRPr="00BF49A2">
              <w:rPr>
                <w:vertAlign w:val="subscript"/>
                <w:lang w:val="kk-KZ"/>
              </w:rPr>
              <w:t>ЕА-мен</w:t>
            </w:r>
            <w:r w:rsidRPr="00425F22">
              <w:rPr>
                <w:lang w:val="kk-KZ"/>
              </w:rPr>
              <w:t xml:space="preserve"> –жылу энергиясын есепке алу аспаптары болған кезде тұтынушылардың тиісті тобына уәкілетті органның ведомствосы бекіткен тариф, теңге/Гкал;</w:t>
            </w:r>
          </w:p>
          <w:p w:rsidR="00ED6F1E" w:rsidRPr="00425F22" w:rsidRDefault="00ED6F1E" w:rsidP="00ED6F1E">
            <w:pPr>
              <w:ind w:firstLine="430"/>
              <w:jc w:val="both"/>
              <w:textAlignment w:val="baseline"/>
              <w:rPr>
                <w:lang w:val="kk-KZ"/>
              </w:rPr>
            </w:pPr>
            <w:r w:rsidRPr="00425F22">
              <w:rPr>
                <w:lang w:val="kk-KZ"/>
              </w:rPr>
              <w:t>G</w:t>
            </w:r>
            <w:r>
              <w:rPr>
                <w:lang w:val="kk-KZ"/>
              </w:rPr>
              <w:t xml:space="preserve"> </w:t>
            </w:r>
            <w:r w:rsidRPr="00BF49A2">
              <w:rPr>
                <w:vertAlign w:val="subscript"/>
                <w:lang w:val="kk-KZ"/>
              </w:rPr>
              <w:t>ысж. ЕА–мен</w:t>
            </w:r>
            <w:r w:rsidRPr="00425F22">
              <w:rPr>
                <w:lang w:val="kk-KZ"/>
              </w:rPr>
              <w:t xml:space="preserve"> – тұрмыстық тұтынушының бірінші тобының пәтерінде орнатылған ыстық суға жеке есепке алу аспаптарының көрсеткіштері бойынша анықталған ыстық сумен жабдықтауға суды тұтыну көлемі, м</w:t>
            </w:r>
            <w:r w:rsidRPr="00425F22">
              <w:rPr>
                <w:vertAlign w:val="superscript"/>
                <w:lang w:val="kk-KZ"/>
              </w:rPr>
              <w:t>3</w:t>
            </w:r>
            <w:r w:rsidRPr="00425F22">
              <w:rPr>
                <w:lang w:val="kk-KZ"/>
              </w:rPr>
              <w:t>;</w:t>
            </w:r>
          </w:p>
          <w:p w:rsidR="00ED6F1E" w:rsidRPr="00425F22" w:rsidRDefault="00ED6F1E" w:rsidP="00ED6F1E">
            <w:pPr>
              <w:ind w:firstLine="430"/>
              <w:jc w:val="both"/>
              <w:textAlignment w:val="baseline"/>
              <w:rPr>
                <w:lang w:val="kk-KZ"/>
              </w:rPr>
            </w:pPr>
            <w:r w:rsidRPr="00425F22">
              <w:rPr>
                <w:lang w:val="kk-KZ"/>
              </w:rPr>
              <w:t>Т</w:t>
            </w:r>
            <w:r>
              <w:rPr>
                <w:lang w:val="kk-KZ"/>
              </w:rPr>
              <w:t xml:space="preserve"> </w:t>
            </w:r>
            <w:r w:rsidRPr="00BF49A2">
              <w:rPr>
                <w:vertAlign w:val="subscript"/>
                <w:lang w:val="kk-KZ"/>
              </w:rPr>
              <w:t>ССЖ</w:t>
            </w:r>
            <w:r w:rsidRPr="00425F22">
              <w:rPr>
                <w:lang w:val="kk-KZ"/>
              </w:rPr>
              <w:t xml:space="preserve"> –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 бойынша тұтынушылардың тиісті тобы үшін уәкілетті органның ведомствосы бекіткен тариф, теңге/м</w:t>
            </w:r>
            <w:r w:rsidRPr="00425F22">
              <w:rPr>
                <w:vertAlign w:val="superscript"/>
                <w:lang w:val="kk-KZ"/>
              </w:rPr>
              <w:t>3</w:t>
            </w:r>
            <w:r w:rsidRPr="00425F22">
              <w:rPr>
                <w:lang w:val="kk-KZ"/>
              </w:rPr>
              <w:t>;</w:t>
            </w:r>
          </w:p>
          <w:p w:rsidR="00ED6F1E" w:rsidRPr="00425F22" w:rsidRDefault="00ED6F1E" w:rsidP="00ED6F1E">
            <w:pPr>
              <w:ind w:firstLine="430"/>
              <w:jc w:val="both"/>
              <w:textAlignment w:val="baseline"/>
              <w:rPr>
                <w:lang w:val="kk-KZ"/>
              </w:rPr>
            </w:pPr>
            <w:r w:rsidRPr="00425F22">
              <w:rPr>
                <w:lang w:val="kk-KZ"/>
              </w:rPr>
              <w:t>2) бір адам есебінен ыстық судың жеке есепке алу аспаптары болмаған кезде (Пбір адамға ысж.):</w:t>
            </w:r>
          </w:p>
          <w:p w:rsidR="00ED6F1E" w:rsidRPr="00BF49A2" w:rsidRDefault="00ED6F1E" w:rsidP="00ED6F1E">
            <w:pPr>
              <w:ind w:firstLine="430"/>
              <w:jc w:val="both"/>
              <w:textAlignment w:val="baseline"/>
              <w:rPr>
                <w:lang w:val="kk-KZ"/>
              </w:rPr>
            </w:pPr>
            <w:r w:rsidRPr="00425F22">
              <w:rPr>
                <w:lang w:val="kk-KZ"/>
              </w:rPr>
              <w:t>П</w:t>
            </w:r>
            <w:r>
              <w:rPr>
                <w:lang w:val="kk-KZ"/>
              </w:rPr>
              <w:t xml:space="preserve"> </w:t>
            </w:r>
            <w:r w:rsidRPr="00BF49A2">
              <w:rPr>
                <w:vertAlign w:val="subscript"/>
                <w:lang w:val="kk-KZ"/>
              </w:rPr>
              <w:t>бір адамға ысж.</w:t>
            </w:r>
            <w:r w:rsidRPr="00425F22">
              <w:rPr>
                <w:lang w:val="kk-KZ"/>
              </w:rPr>
              <w:t xml:space="preserve"> = Q</w:t>
            </w:r>
            <w:r>
              <w:rPr>
                <w:lang w:val="kk-KZ"/>
              </w:rPr>
              <w:t xml:space="preserve"> </w:t>
            </w:r>
            <w:r w:rsidRPr="00BF49A2">
              <w:rPr>
                <w:vertAlign w:val="subscript"/>
                <w:lang w:val="kk-KZ"/>
              </w:rPr>
              <w:t>бір адамға ысж</w:t>
            </w:r>
            <w:r w:rsidRPr="00425F22">
              <w:rPr>
                <w:lang w:val="kk-KZ"/>
              </w:rPr>
              <w:t xml:space="preserve">. </w:t>
            </w:r>
            <w:r w:rsidRPr="00BF49A2">
              <w:rPr>
                <w:lang w:val="kk-KZ"/>
              </w:rPr>
              <w:t xml:space="preserve">*Тс </w:t>
            </w:r>
            <w:r w:rsidRPr="00BF49A2">
              <w:rPr>
                <w:vertAlign w:val="subscript"/>
                <w:lang w:val="kk-KZ"/>
              </w:rPr>
              <w:t xml:space="preserve">ЕА – мен </w:t>
            </w:r>
            <w:r w:rsidRPr="00BF49A2">
              <w:rPr>
                <w:lang w:val="kk-KZ"/>
              </w:rPr>
              <w:t>+ G</w:t>
            </w:r>
            <w:r>
              <w:rPr>
                <w:lang w:val="kk-KZ"/>
              </w:rPr>
              <w:t xml:space="preserve"> </w:t>
            </w:r>
            <w:r w:rsidRPr="00BF49A2">
              <w:rPr>
                <w:vertAlign w:val="subscript"/>
                <w:lang w:val="kk-KZ"/>
              </w:rPr>
              <w:t>норма</w:t>
            </w:r>
            <w:r w:rsidRPr="00BF49A2">
              <w:rPr>
                <w:lang w:val="kk-KZ"/>
              </w:rPr>
              <w:t xml:space="preserve"> *Т</w:t>
            </w:r>
            <w:r>
              <w:rPr>
                <w:lang w:val="kk-KZ"/>
              </w:rPr>
              <w:t xml:space="preserve"> </w:t>
            </w:r>
            <w:r w:rsidRPr="00BF49A2">
              <w:rPr>
                <w:vertAlign w:val="subscript"/>
                <w:lang w:val="kk-KZ"/>
              </w:rPr>
              <w:t>ССЖ</w:t>
            </w:r>
            <w:r w:rsidRPr="00BF49A2">
              <w:rPr>
                <w:lang w:val="kk-KZ"/>
              </w:rPr>
              <w:t xml:space="preserve"> (теңге/адам), мұндағы:</w:t>
            </w:r>
          </w:p>
          <w:p w:rsidR="00ED6F1E" w:rsidRPr="00BF49A2" w:rsidRDefault="00ED6F1E" w:rsidP="00ED6F1E">
            <w:pPr>
              <w:ind w:firstLine="430"/>
              <w:jc w:val="both"/>
              <w:textAlignment w:val="baseline"/>
              <w:rPr>
                <w:lang w:val="kk-KZ"/>
              </w:rPr>
            </w:pPr>
            <w:r w:rsidRPr="00BF49A2">
              <w:rPr>
                <w:lang w:val="kk-KZ"/>
              </w:rPr>
              <w:t>Q</w:t>
            </w:r>
            <w:r>
              <w:rPr>
                <w:lang w:val="kk-KZ"/>
              </w:rPr>
              <w:t xml:space="preserve"> </w:t>
            </w:r>
            <w:r w:rsidRPr="00BF49A2">
              <w:rPr>
                <w:vertAlign w:val="subscript"/>
                <w:lang w:val="kk-KZ"/>
              </w:rPr>
              <w:t>бір адамға ысж.</w:t>
            </w:r>
            <w:r w:rsidRPr="00BF49A2">
              <w:rPr>
                <w:lang w:val="kk-KZ"/>
              </w:rPr>
              <w:t xml:space="preserve"> – осы Қағидаларының 284 және 285-тармақтарына сәйкес айқындалған айына бір адам есебінен ыстық сумен жабдықтаудың жылу энергиясы көлемі, Гкал/адам;</w:t>
            </w:r>
          </w:p>
          <w:p w:rsidR="00ED6F1E" w:rsidRPr="00BF49A2" w:rsidRDefault="00ED6F1E" w:rsidP="00ED6F1E">
            <w:pPr>
              <w:ind w:firstLine="430"/>
              <w:jc w:val="both"/>
              <w:textAlignment w:val="baseline"/>
              <w:rPr>
                <w:lang w:val="kk-KZ"/>
              </w:rPr>
            </w:pPr>
            <w:r w:rsidRPr="00BF49A2">
              <w:rPr>
                <w:lang w:val="kk-KZ"/>
              </w:rPr>
              <w:t xml:space="preserve">Тс </w:t>
            </w:r>
            <w:r w:rsidRPr="00BF49A2">
              <w:rPr>
                <w:vertAlign w:val="subscript"/>
                <w:lang w:val="kk-KZ"/>
              </w:rPr>
              <w:t>ЕА-мен</w:t>
            </w:r>
            <w:r w:rsidRPr="00BF49A2">
              <w:rPr>
                <w:lang w:val="kk-KZ"/>
              </w:rPr>
              <w:t xml:space="preserve"> – үйге ортақ жылу энергиясын есепке алу аспаптары болған кезде тұтынушылардың тиісті тобына уәкілетті органның ведомствосы бекіткен тариф, теңге/Гкал;</w:t>
            </w:r>
          </w:p>
          <w:p w:rsidR="00ED6F1E" w:rsidRPr="00BF49A2" w:rsidRDefault="00ED6F1E" w:rsidP="00ED6F1E">
            <w:pPr>
              <w:ind w:firstLine="430"/>
              <w:jc w:val="both"/>
              <w:textAlignment w:val="baseline"/>
              <w:rPr>
                <w:lang w:val="kk-KZ"/>
              </w:rPr>
            </w:pPr>
            <w:r w:rsidRPr="00BF49A2">
              <w:rPr>
                <w:lang w:val="kk-KZ"/>
              </w:rPr>
              <w:t>G</w:t>
            </w:r>
            <w:r>
              <w:rPr>
                <w:lang w:val="kk-KZ"/>
              </w:rPr>
              <w:t xml:space="preserve"> </w:t>
            </w:r>
            <w:r w:rsidRPr="00BF49A2">
              <w:rPr>
                <w:vertAlign w:val="subscript"/>
                <w:lang w:val="kk-KZ"/>
              </w:rPr>
              <w:t>норма</w:t>
            </w:r>
            <w:r w:rsidRPr="00BF49A2">
              <w:rPr>
                <w:lang w:val="kk-KZ"/>
              </w:rPr>
              <w:t xml:space="preserve"> – осы Қағидаларының 284-тармағына сәйкес айына бір адамға есептегенде анықталған ыстық сумен жабдықтауға судың шығыс нормасы, м</w:t>
            </w:r>
            <w:r w:rsidRPr="00BF49A2">
              <w:rPr>
                <w:vertAlign w:val="superscript"/>
                <w:lang w:val="kk-KZ"/>
              </w:rPr>
              <w:t>3</w:t>
            </w:r>
            <w:r w:rsidRPr="00BF49A2">
              <w:rPr>
                <w:lang w:val="kk-KZ"/>
              </w:rPr>
              <w:t>/адам;</w:t>
            </w:r>
          </w:p>
          <w:p w:rsidR="00ED6F1E" w:rsidRPr="00E37B9E" w:rsidRDefault="00ED6F1E" w:rsidP="00ED6F1E">
            <w:pPr>
              <w:ind w:firstLine="430"/>
              <w:jc w:val="both"/>
              <w:textAlignment w:val="baseline"/>
              <w:rPr>
                <w:lang w:val="kk-KZ"/>
              </w:rPr>
            </w:pPr>
            <w:r w:rsidRPr="00BF49A2">
              <w:rPr>
                <w:lang w:val="kk-KZ"/>
              </w:rPr>
              <w:t>Т</w:t>
            </w:r>
            <w:r>
              <w:rPr>
                <w:lang w:val="kk-KZ"/>
              </w:rPr>
              <w:t xml:space="preserve"> </w:t>
            </w:r>
            <w:r w:rsidRPr="00BF49A2">
              <w:rPr>
                <w:vertAlign w:val="subscript"/>
                <w:lang w:val="kk-KZ"/>
              </w:rPr>
              <w:t>ССЖ</w:t>
            </w:r>
            <w:r w:rsidRPr="00BF49A2">
              <w:rPr>
                <w:lang w:val="kk-KZ"/>
              </w:rPr>
              <w:t xml:space="preserve"> –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қызметіне тұтынушылардың тиісті тобына уәкілетті органның ведомствосы бекіткен тариф, теңге/м</w:t>
            </w:r>
            <w:r w:rsidRPr="00BF49A2">
              <w:rPr>
                <w:vertAlign w:val="superscript"/>
                <w:lang w:val="kk-KZ"/>
              </w:rPr>
              <w:t>3</w:t>
            </w:r>
            <w:r w:rsidRPr="00BF49A2">
              <w:rPr>
                <w:lang w:val="kk-KZ"/>
              </w:rPr>
              <w:t>.</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r w:rsidR="00ED6F1E" w:rsidRPr="004B0A55" w:rsidTr="003D40DF">
        <w:tc>
          <w:tcPr>
            <w:tcW w:w="709" w:type="dxa"/>
            <w:tcBorders>
              <w:top w:val="single" w:sz="4" w:space="0" w:color="auto"/>
              <w:left w:val="single" w:sz="4" w:space="0" w:color="auto"/>
              <w:bottom w:val="single" w:sz="4" w:space="0" w:color="auto"/>
              <w:right w:val="single" w:sz="4" w:space="0" w:color="auto"/>
            </w:tcBorders>
            <w:shd w:val="clear" w:color="auto" w:fill="auto"/>
          </w:tcPr>
          <w:p w:rsidR="00ED6F1E" w:rsidRPr="0016234C" w:rsidRDefault="00887795" w:rsidP="00887795">
            <w:pPr>
              <w:ind w:hanging="17"/>
              <w:jc w:val="center"/>
              <w:rPr>
                <w:bCs/>
                <w:lang w:val="kk-KZ"/>
              </w:rPr>
            </w:pPr>
            <w:r>
              <w:rPr>
                <w:bCs/>
                <w:lang w:val="kk-KZ"/>
              </w:rPr>
              <w:t>38</w:t>
            </w:r>
            <w:r w:rsidR="00ED6F1E">
              <w:rPr>
                <w:bCs/>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6F1E" w:rsidRPr="001B3999" w:rsidRDefault="00ED6F1E" w:rsidP="00ED6F1E">
            <w:pPr>
              <w:tabs>
                <w:tab w:val="left" w:pos="-14"/>
                <w:tab w:val="left" w:pos="4080"/>
                <w:tab w:val="center" w:pos="7317"/>
              </w:tabs>
              <w:rPr>
                <w:lang w:val="kk-KZ"/>
              </w:rPr>
            </w:pPr>
            <w:r>
              <w:rPr>
                <w:lang w:val="kk-KZ"/>
              </w:rPr>
              <w:t>297</w:t>
            </w:r>
            <w:r w:rsidRPr="00894AEC">
              <w:rPr>
                <w:bCs/>
                <w:lang w:val="kk-KZ"/>
              </w:rPr>
              <w:t>-тармақ</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6F1E" w:rsidRPr="00425F22" w:rsidRDefault="00ED6F1E" w:rsidP="00ED6F1E">
            <w:pPr>
              <w:ind w:firstLine="430"/>
              <w:jc w:val="both"/>
              <w:textAlignment w:val="baseline"/>
              <w:rPr>
                <w:lang w:val="kk-KZ"/>
              </w:rPr>
            </w:pPr>
            <w:r w:rsidRPr="00E37B9E">
              <w:rPr>
                <w:lang w:val="kk-KZ"/>
              </w:rPr>
              <w:t xml:space="preserve">297. </w:t>
            </w:r>
            <w:r w:rsidRPr="000B3BA0">
              <w:rPr>
                <w:b/>
                <w:lang w:val="kk-KZ"/>
              </w:rPr>
              <w:t>Үйге ортақ</w:t>
            </w:r>
            <w:r w:rsidRPr="00E37B9E">
              <w:rPr>
                <w:lang w:val="kk-KZ"/>
              </w:rPr>
              <w:t xml:space="preserve"> есепке алу аспаптары бойынша жылу энергиясын есепке алу уақытша бұзылған жағдайда, жылытуға және ыстық сумен жабдықтауға арналған төлемақы мөлшерін айқындау кезінде энергиямен жабдықтаушы ұйым үйге ортақ есепке алу аспаптары болған кезде тұтынушылардың тиісті тобы үшін уәкілетті органның ведомствосы бекіткен тариф қолданады, бірақ есепке алу қалпына келтірілуі тиіс бір айдан аспайтын уақыт ішінде.</w:t>
            </w:r>
          </w:p>
        </w:tc>
        <w:tc>
          <w:tcPr>
            <w:tcW w:w="6266" w:type="dxa"/>
            <w:tcBorders>
              <w:top w:val="single" w:sz="4" w:space="0" w:color="auto"/>
              <w:left w:val="single" w:sz="4" w:space="0" w:color="auto"/>
              <w:bottom w:val="single" w:sz="4" w:space="0" w:color="auto"/>
              <w:right w:val="single" w:sz="4" w:space="0" w:color="auto"/>
            </w:tcBorders>
            <w:shd w:val="clear" w:color="auto" w:fill="auto"/>
          </w:tcPr>
          <w:p w:rsidR="00ED6F1E" w:rsidRPr="00425F22" w:rsidRDefault="00ED6F1E" w:rsidP="00ED6F1E">
            <w:pPr>
              <w:ind w:firstLine="430"/>
              <w:jc w:val="both"/>
              <w:textAlignment w:val="baseline"/>
              <w:rPr>
                <w:lang w:val="kk-KZ"/>
              </w:rPr>
            </w:pPr>
            <w:r w:rsidRPr="00E37B9E">
              <w:rPr>
                <w:lang w:val="kk-KZ"/>
              </w:rPr>
              <w:t xml:space="preserve">297. </w:t>
            </w:r>
            <w:r>
              <w:rPr>
                <w:lang w:val="kk-KZ"/>
              </w:rPr>
              <w:t>Е</w:t>
            </w:r>
            <w:r w:rsidRPr="00E37B9E">
              <w:rPr>
                <w:lang w:val="kk-KZ"/>
              </w:rPr>
              <w:t>сепке алу аспаптары бойынша жылу энергиясын есепке алу уақытша бұзылған жағдайда, жылытуға және ыстық сумен жабдықтауға арналған төлемақы мөлшерін айқындау кезінде энергиямен жабдықтаушы ұйым үйге ортақ есепке алу аспаптары болған кезде тұтынушылардың тиісті тобы үшін уәкілетті органның ведомствосы бекіткен тариф қолданады, бірақ есепке алу қалпына келтірілуі тиіс бір айдан аспайтын уақыт ішінде.</w:t>
            </w:r>
          </w:p>
        </w:tc>
        <w:tc>
          <w:tcPr>
            <w:tcW w:w="2806" w:type="dxa"/>
            <w:tcBorders>
              <w:left w:val="single" w:sz="4" w:space="0" w:color="auto"/>
              <w:right w:val="single" w:sz="4" w:space="0" w:color="auto"/>
            </w:tcBorders>
            <w:shd w:val="clear" w:color="auto" w:fill="auto"/>
          </w:tcPr>
          <w:p w:rsidR="00ED6F1E" w:rsidRPr="005C068F" w:rsidRDefault="00887795" w:rsidP="00ED6F1E">
            <w:pPr>
              <w:ind w:hanging="17"/>
              <w:jc w:val="both"/>
              <w:rPr>
                <w:color w:val="2D2D2D"/>
                <w:spacing w:val="2"/>
                <w:lang w:val="kk-KZ"/>
              </w:rPr>
            </w:pPr>
            <w:r w:rsidRPr="0016234C">
              <w:rPr>
                <w:lang w:val="kk-KZ"/>
              </w:rPr>
              <w:t xml:space="preserve">Негіздемелер салыстырма кестенің </w:t>
            </w:r>
            <w:r>
              <w:rPr>
                <w:lang w:val="kk-KZ"/>
              </w:rPr>
              <w:t>8-</w:t>
            </w:r>
            <w:r w:rsidRPr="0016234C">
              <w:rPr>
                <w:lang w:val="kk-KZ"/>
              </w:rPr>
              <w:t>позициясында келтірілген.</w:t>
            </w:r>
          </w:p>
        </w:tc>
      </w:tr>
    </w:tbl>
    <w:p w:rsidR="005A446A" w:rsidRPr="00193EA7" w:rsidRDefault="005A446A" w:rsidP="00B030A8">
      <w:pPr>
        <w:tabs>
          <w:tab w:val="left" w:pos="-14"/>
          <w:tab w:val="left" w:pos="180"/>
        </w:tabs>
        <w:rPr>
          <w:b/>
          <w:color w:val="000000" w:themeColor="text1"/>
          <w:sz w:val="14"/>
          <w:szCs w:val="14"/>
          <w:lang w:val="kk-KZ"/>
        </w:rPr>
      </w:pPr>
    </w:p>
    <w:sectPr w:rsidR="005A446A" w:rsidRPr="00193EA7" w:rsidSect="00D36DBC">
      <w:headerReference w:type="default" r:id="rId16"/>
      <w:pgSz w:w="16838" w:h="11906" w:orient="landscape"/>
      <w:pgMar w:top="426" w:right="1134" w:bottom="28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30D" w:rsidRDefault="009F130D" w:rsidP="00197486">
      <w:r>
        <w:separator/>
      </w:r>
    </w:p>
  </w:endnote>
  <w:endnote w:type="continuationSeparator" w:id="0">
    <w:p w:rsidR="009F130D" w:rsidRDefault="009F130D" w:rsidP="0019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30D" w:rsidRDefault="009F130D" w:rsidP="00197486">
      <w:r>
        <w:separator/>
      </w:r>
    </w:p>
  </w:footnote>
  <w:footnote w:type="continuationSeparator" w:id="0">
    <w:p w:rsidR="009F130D" w:rsidRDefault="009F130D" w:rsidP="00197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0541840"/>
      <w:docPartObj>
        <w:docPartGallery w:val="Page Numbers (Top of Page)"/>
        <w:docPartUnique/>
      </w:docPartObj>
    </w:sdtPr>
    <w:sdtEndPr/>
    <w:sdtContent>
      <w:p w:rsidR="00ED6F1E" w:rsidRDefault="00ED6F1E">
        <w:pPr>
          <w:pStyle w:val="af1"/>
          <w:jc w:val="center"/>
        </w:pPr>
        <w:r>
          <w:fldChar w:fldCharType="begin"/>
        </w:r>
        <w:r>
          <w:instrText>PAGE   \* MERGEFORMAT</w:instrText>
        </w:r>
        <w:r>
          <w:fldChar w:fldCharType="separate"/>
        </w:r>
        <w:r w:rsidR="004B0A55">
          <w:rPr>
            <w:noProof/>
          </w:rPr>
          <w:t>12</w:t>
        </w:r>
        <w:r>
          <w:fldChar w:fldCharType="end"/>
        </w:r>
      </w:p>
    </w:sdtContent>
  </w:sdt>
  <w:p w:rsidR="00ED6F1E" w:rsidRDefault="00ED6F1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35pt;height:15.8pt;visibility:visible;mso-wrap-style:square" o:bullet="t">
        <v:imagedata r:id="rId1" o:title=""/>
      </v:shape>
    </w:pict>
  </w:numPicBullet>
  <w:abstractNum w:abstractNumId="0">
    <w:nsid w:val="0E1E47C3"/>
    <w:multiLevelType w:val="hybridMultilevel"/>
    <w:tmpl w:val="DB666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6B3035"/>
    <w:multiLevelType w:val="hybridMultilevel"/>
    <w:tmpl w:val="3C02A384"/>
    <w:lvl w:ilvl="0" w:tplc="854E8F24">
      <w:start w:val="1"/>
      <w:numFmt w:val="bullet"/>
      <w:lvlText w:val=""/>
      <w:lvlPicBulletId w:val="0"/>
      <w:lvlJc w:val="left"/>
      <w:pPr>
        <w:tabs>
          <w:tab w:val="num" w:pos="720"/>
        </w:tabs>
        <w:ind w:left="720" w:hanging="360"/>
      </w:pPr>
      <w:rPr>
        <w:rFonts w:ascii="Symbol" w:hAnsi="Symbol" w:hint="default"/>
      </w:rPr>
    </w:lvl>
    <w:lvl w:ilvl="1" w:tplc="FEA2575E" w:tentative="1">
      <w:start w:val="1"/>
      <w:numFmt w:val="bullet"/>
      <w:lvlText w:val=""/>
      <w:lvlJc w:val="left"/>
      <w:pPr>
        <w:tabs>
          <w:tab w:val="num" w:pos="1440"/>
        </w:tabs>
        <w:ind w:left="1440" w:hanging="360"/>
      </w:pPr>
      <w:rPr>
        <w:rFonts w:ascii="Symbol" w:hAnsi="Symbol" w:hint="default"/>
      </w:rPr>
    </w:lvl>
    <w:lvl w:ilvl="2" w:tplc="4ACABE9E" w:tentative="1">
      <w:start w:val="1"/>
      <w:numFmt w:val="bullet"/>
      <w:lvlText w:val=""/>
      <w:lvlJc w:val="left"/>
      <w:pPr>
        <w:tabs>
          <w:tab w:val="num" w:pos="2160"/>
        </w:tabs>
        <w:ind w:left="2160" w:hanging="360"/>
      </w:pPr>
      <w:rPr>
        <w:rFonts w:ascii="Symbol" w:hAnsi="Symbol" w:hint="default"/>
      </w:rPr>
    </w:lvl>
    <w:lvl w:ilvl="3" w:tplc="37DC5CD4" w:tentative="1">
      <w:start w:val="1"/>
      <w:numFmt w:val="bullet"/>
      <w:lvlText w:val=""/>
      <w:lvlJc w:val="left"/>
      <w:pPr>
        <w:tabs>
          <w:tab w:val="num" w:pos="2880"/>
        </w:tabs>
        <w:ind w:left="2880" w:hanging="360"/>
      </w:pPr>
      <w:rPr>
        <w:rFonts w:ascii="Symbol" w:hAnsi="Symbol" w:hint="default"/>
      </w:rPr>
    </w:lvl>
    <w:lvl w:ilvl="4" w:tplc="B11AA1F8" w:tentative="1">
      <w:start w:val="1"/>
      <w:numFmt w:val="bullet"/>
      <w:lvlText w:val=""/>
      <w:lvlJc w:val="left"/>
      <w:pPr>
        <w:tabs>
          <w:tab w:val="num" w:pos="3600"/>
        </w:tabs>
        <w:ind w:left="3600" w:hanging="360"/>
      </w:pPr>
      <w:rPr>
        <w:rFonts w:ascii="Symbol" w:hAnsi="Symbol" w:hint="default"/>
      </w:rPr>
    </w:lvl>
    <w:lvl w:ilvl="5" w:tplc="351038A2" w:tentative="1">
      <w:start w:val="1"/>
      <w:numFmt w:val="bullet"/>
      <w:lvlText w:val=""/>
      <w:lvlJc w:val="left"/>
      <w:pPr>
        <w:tabs>
          <w:tab w:val="num" w:pos="4320"/>
        </w:tabs>
        <w:ind w:left="4320" w:hanging="360"/>
      </w:pPr>
      <w:rPr>
        <w:rFonts w:ascii="Symbol" w:hAnsi="Symbol" w:hint="default"/>
      </w:rPr>
    </w:lvl>
    <w:lvl w:ilvl="6" w:tplc="23FCFF46" w:tentative="1">
      <w:start w:val="1"/>
      <w:numFmt w:val="bullet"/>
      <w:lvlText w:val=""/>
      <w:lvlJc w:val="left"/>
      <w:pPr>
        <w:tabs>
          <w:tab w:val="num" w:pos="5040"/>
        </w:tabs>
        <w:ind w:left="5040" w:hanging="360"/>
      </w:pPr>
      <w:rPr>
        <w:rFonts w:ascii="Symbol" w:hAnsi="Symbol" w:hint="default"/>
      </w:rPr>
    </w:lvl>
    <w:lvl w:ilvl="7" w:tplc="B0B482A4" w:tentative="1">
      <w:start w:val="1"/>
      <w:numFmt w:val="bullet"/>
      <w:lvlText w:val=""/>
      <w:lvlJc w:val="left"/>
      <w:pPr>
        <w:tabs>
          <w:tab w:val="num" w:pos="5760"/>
        </w:tabs>
        <w:ind w:left="5760" w:hanging="360"/>
      </w:pPr>
      <w:rPr>
        <w:rFonts w:ascii="Symbol" w:hAnsi="Symbol" w:hint="default"/>
      </w:rPr>
    </w:lvl>
    <w:lvl w:ilvl="8" w:tplc="5F56D19C" w:tentative="1">
      <w:start w:val="1"/>
      <w:numFmt w:val="bullet"/>
      <w:lvlText w:val=""/>
      <w:lvlJc w:val="left"/>
      <w:pPr>
        <w:tabs>
          <w:tab w:val="num" w:pos="6480"/>
        </w:tabs>
        <w:ind w:left="6480" w:hanging="360"/>
      </w:pPr>
      <w:rPr>
        <w:rFonts w:ascii="Symbol" w:hAnsi="Symbol" w:hint="default"/>
      </w:rPr>
    </w:lvl>
  </w:abstractNum>
  <w:abstractNum w:abstractNumId="2">
    <w:nsid w:val="1A6D7C9D"/>
    <w:multiLevelType w:val="hybridMultilevel"/>
    <w:tmpl w:val="05AAC550"/>
    <w:lvl w:ilvl="0" w:tplc="26FE570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3B980648"/>
    <w:multiLevelType w:val="multilevel"/>
    <w:tmpl w:val="3B980648"/>
    <w:lvl w:ilvl="0">
      <w:start w:val="1"/>
      <w:numFmt w:val="decimal"/>
      <w:lvlText w:val="%1)"/>
      <w:lvlJc w:val="left"/>
      <w:pPr>
        <w:ind w:left="5322"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nsid w:val="3CEC67FF"/>
    <w:multiLevelType w:val="multilevel"/>
    <w:tmpl w:val="3B980648"/>
    <w:lvl w:ilvl="0">
      <w:start w:val="1"/>
      <w:numFmt w:val="decimal"/>
      <w:lvlText w:val="%1)"/>
      <w:lvlJc w:val="left"/>
      <w:pPr>
        <w:ind w:left="5322"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45C420A4"/>
    <w:multiLevelType w:val="hybridMultilevel"/>
    <w:tmpl w:val="CA363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6A339C"/>
    <w:multiLevelType w:val="hybridMultilevel"/>
    <w:tmpl w:val="33384086"/>
    <w:lvl w:ilvl="0" w:tplc="D248D01E">
      <w:start w:val="1"/>
      <w:numFmt w:val="bullet"/>
      <w:lvlText w:val=""/>
      <w:lvlPicBulletId w:val="0"/>
      <w:lvlJc w:val="left"/>
      <w:pPr>
        <w:tabs>
          <w:tab w:val="num" w:pos="720"/>
        </w:tabs>
        <w:ind w:left="720" w:hanging="360"/>
      </w:pPr>
      <w:rPr>
        <w:rFonts w:ascii="Symbol" w:hAnsi="Symbol" w:hint="default"/>
      </w:rPr>
    </w:lvl>
    <w:lvl w:ilvl="1" w:tplc="C4EACA3E" w:tentative="1">
      <w:start w:val="1"/>
      <w:numFmt w:val="bullet"/>
      <w:lvlText w:val=""/>
      <w:lvlJc w:val="left"/>
      <w:pPr>
        <w:tabs>
          <w:tab w:val="num" w:pos="1440"/>
        </w:tabs>
        <w:ind w:left="1440" w:hanging="360"/>
      </w:pPr>
      <w:rPr>
        <w:rFonts w:ascii="Symbol" w:hAnsi="Symbol" w:hint="default"/>
      </w:rPr>
    </w:lvl>
    <w:lvl w:ilvl="2" w:tplc="417824D2" w:tentative="1">
      <w:start w:val="1"/>
      <w:numFmt w:val="bullet"/>
      <w:lvlText w:val=""/>
      <w:lvlJc w:val="left"/>
      <w:pPr>
        <w:tabs>
          <w:tab w:val="num" w:pos="2160"/>
        </w:tabs>
        <w:ind w:left="2160" w:hanging="360"/>
      </w:pPr>
      <w:rPr>
        <w:rFonts w:ascii="Symbol" w:hAnsi="Symbol" w:hint="default"/>
      </w:rPr>
    </w:lvl>
    <w:lvl w:ilvl="3" w:tplc="0C988524" w:tentative="1">
      <w:start w:val="1"/>
      <w:numFmt w:val="bullet"/>
      <w:lvlText w:val=""/>
      <w:lvlJc w:val="left"/>
      <w:pPr>
        <w:tabs>
          <w:tab w:val="num" w:pos="2880"/>
        </w:tabs>
        <w:ind w:left="2880" w:hanging="360"/>
      </w:pPr>
      <w:rPr>
        <w:rFonts w:ascii="Symbol" w:hAnsi="Symbol" w:hint="default"/>
      </w:rPr>
    </w:lvl>
    <w:lvl w:ilvl="4" w:tplc="259A04F4" w:tentative="1">
      <w:start w:val="1"/>
      <w:numFmt w:val="bullet"/>
      <w:lvlText w:val=""/>
      <w:lvlJc w:val="left"/>
      <w:pPr>
        <w:tabs>
          <w:tab w:val="num" w:pos="3600"/>
        </w:tabs>
        <w:ind w:left="3600" w:hanging="360"/>
      </w:pPr>
      <w:rPr>
        <w:rFonts w:ascii="Symbol" w:hAnsi="Symbol" w:hint="default"/>
      </w:rPr>
    </w:lvl>
    <w:lvl w:ilvl="5" w:tplc="4EAA3F50" w:tentative="1">
      <w:start w:val="1"/>
      <w:numFmt w:val="bullet"/>
      <w:lvlText w:val=""/>
      <w:lvlJc w:val="left"/>
      <w:pPr>
        <w:tabs>
          <w:tab w:val="num" w:pos="4320"/>
        </w:tabs>
        <w:ind w:left="4320" w:hanging="360"/>
      </w:pPr>
      <w:rPr>
        <w:rFonts w:ascii="Symbol" w:hAnsi="Symbol" w:hint="default"/>
      </w:rPr>
    </w:lvl>
    <w:lvl w:ilvl="6" w:tplc="6EF2BBA6" w:tentative="1">
      <w:start w:val="1"/>
      <w:numFmt w:val="bullet"/>
      <w:lvlText w:val=""/>
      <w:lvlJc w:val="left"/>
      <w:pPr>
        <w:tabs>
          <w:tab w:val="num" w:pos="5040"/>
        </w:tabs>
        <w:ind w:left="5040" w:hanging="360"/>
      </w:pPr>
      <w:rPr>
        <w:rFonts w:ascii="Symbol" w:hAnsi="Symbol" w:hint="default"/>
      </w:rPr>
    </w:lvl>
    <w:lvl w:ilvl="7" w:tplc="61825276" w:tentative="1">
      <w:start w:val="1"/>
      <w:numFmt w:val="bullet"/>
      <w:lvlText w:val=""/>
      <w:lvlJc w:val="left"/>
      <w:pPr>
        <w:tabs>
          <w:tab w:val="num" w:pos="5760"/>
        </w:tabs>
        <w:ind w:left="5760" w:hanging="360"/>
      </w:pPr>
      <w:rPr>
        <w:rFonts w:ascii="Symbol" w:hAnsi="Symbol" w:hint="default"/>
      </w:rPr>
    </w:lvl>
    <w:lvl w:ilvl="8" w:tplc="F048C4D2" w:tentative="1">
      <w:start w:val="1"/>
      <w:numFmt w:val="bullet"/>
      <w:lvlText w:val=""/>
      <w:lvlJc w:val="left"/>
      <w:pPr>
        <w:tabs>
          <w:tab w:val="num" w:pos="6480"/>
        </w:tabs>
        <w:ind w:left="6480" w:hanging="360"/>
      </w:pPr>
      <w:rPr>
        <w:rFonts w:ascii="Symbol" w:hAnsi="Symbol" w:hint="default"/>
      </w:rPr>
    </w:lvl>
  </w:abstractNum>
  <w:abstractNum w:abstractNumId="7">
    <w:nsid w:val="6CE1304C"/>
    <w:multiLevelType w:val="hybridMultilevel"/>
    <w:tmpl w:val="52980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8C58E8"/>
    <w:multiLevelType w:val="hybridMultilevel"/>
    <w:tmpl w:val="7368C0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8"/>
  </w:num>
  <w:num w:numId="4">
    <w:abstractNumId w:val="5"/>
  </w:num>
  <w:num w:numId="5">
    <w:abstractNumId w:val="7"/>
  </w:num>
  <w:num w:numId="6">
    <w:abstractNumId w:val="2"/>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hideSpellingErrors/>
  <w:proofState w:grammar="clean"/>
  <w:defaultTabStop w:val="708"/>
  <w:hyphenationZone w:val="141"/>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B9A"/>
    <w:rsid w:val="00000A93"/>
    <w:rsid w:val="000010D2"/>
    <w:rsid w:val="000034F2"/>
    <w:rsid w:val="00003C04"/>
    <w:rsid w:val="000043A0"/>
    <w:rsid w:val="000045ED"/>
    <w:rsid w:val="000049CB"/>
    <w:rsid w:val="00004FBD"/>
    <w:rsid w:val="00005B41"/>
    <w:rsid w:val="00007014"/>
    <w:rsid w:val="00007D11"/>
    <w:rsid w:val="00010678"/>
    <w:rsid w:val="00012B6F"/>
    <w:rsid w:val="0001326A"/>
    <w:rsid w:val="00015712"/>
    <w:rsid w:val="0002005C"/>
    <w:rsid w:val="00020FB9"/>
    <w:rsid w:val="00021B6E"/>
    <w:rsid w:val="00021B88"/>
    <w:rsid w:val="00022F0E"/>
    <w:rsid w:val="000242F1"/>
    <w:rsid w:val="00025644"/>
    <w:rsid w:val="000263DB"/>
    <w:rsid w:val="00030381"/>
    <w:rsid w:val="00030718"/>
    <w:rsid w:val="00031CBC"/>
    <w:rsid w:val="00032AF0"/>
    <w:rsid w:val="0003305B"/>
    <w:rsid w:val="00033A72"/>
    <w:rsid w:val="000357B4"/>
    <w:rsid w:val="0003711E"/>
    <w:rsid w:val="00037167"/>
    <w:rsid w:val="0003729A"/>
    <w:rsid w:val="000377F9"/>
    <w:rsid w:val="00040AD0"/>
    <w:rsid w:val="00043A0B"/>
    <w:rsid w:val="000451D5"/>
    <w:rsid w:val="000502FC"/>
    <w:rsid w:val="0005570F"/>
    <w:rsid w:val="00065CD5"/>
    <w:rsid w:val="00072164"/>
    <w:rsid w:val="000750F7"/>
    <w:rsid w:val="00077A1C"/>
    <w:rsid w:val="00083239"/>
    <w:rsid w:val="00083716"/>
    <w:rsid w:val="00084223"/>
    <w:rsid w:val="000846E9"/>
    <w:rsid w:val="000859A5"/>
    <w:rsid w:val="000919E1"/>
    <w:rsid w:val="00091F7D"/>
    <w:rsid w:val="000920CB"/>
    <w:rsid w:val="000933EF"/>
    <w:rsid w:val="00094390"/>
    <w:rsid w:val="00096D47"/>
    <w:rsid w:val="00097203"/>
    <w:rsid w:val="00097C79"/>
    <w:rsid w:val="00097E21"/>
    <w:rsid w:val="000A0F98"/>
    <w:rsid w:val="000A207C"/>
    <w:rsid w:val="000A29B3"/>
    <w:rsid w:val="000A5475"/>
    <w:rsid w:val="000A635A"/>
    <w:rsid w:val="000A6AD1"/>
    <w:rsid w:val="000A6CF6"/>
    <w:rsid w:val="000A6D01"/>
    <w:rsid w:val="000A7465"/>
    <w:rsid w:val="000A7F6B"/>
    <w:rsid w:val="000B091A"/>
    <w:rsid w:val="000B2439"/>
    <w:rsid w:val="000B2BE6"/>
    <w:rsid w:val="000B3562"/>
    <w:rsid w:val="000B3BA0"/>
    <w:rsid w:val="000B60B7"/>
    <w:rsid w:val="000B693A"/>
    <w:rsid w:val="000B6DE8"/>
    <w:rsid w:val="000C3074"/>
    <w:rsid w:val="000C4B75"/>
    <w:rsid w:val="000C4B7C"/>
    <w:rsid w:val="000C7963"/>
    <w:rsid w:val="000C7F7D"/>
    <w:rsid w:val="000D0089"/>
    <w:rsid w:val="000D0C89"/>
    <w:rsid w:val="000D3EC9"/>
    <w:rsid w:val="000D53FC"/>
    <w:rsid w:val="000D66FD"/>
    <w:rsid w:val="000D6892"/>
    <w:rsid w:val="000E01F3"/>
    <w:rsid w:val="000E3747"/>
    <w:rsid w:val="000E46B1"/>
    <w:rsid w:val="000E55B9"/>
    <w:rsid w:val="000E6AEB"/>
    <w:rsid w:val="000F7306"/>
    <w:rsid w:val="00100571"/>
    <w:rsid w:val="00103ECC"/>
    <w:rsid w:val="00104310"/>
    <w:rsid w:val="00105044"/>
    <w:rsid w:val="00107277"/>
    <w:rsid w:val="001077F5"/>
    <w:rsid w:val="001109DB"/>
    <w:rsid w:val="001122FE"/>
    <w:rsid w:val="00112F49"/>
    <w:rsid w:val="00113EB4"/>
    <w:rsid w:val="00114E9B"/>
    <w:rsid w:val="00115807"/>
    <w:rsid w:val="0012271F"/>
    <w:rsid w:val="00123332"/>
    <w:rsid w:val="00124064"/>
    <w:rsid w:val="00125357"/>
    <w:rsid w:val="00126FEF"/>
    <w:rsid w:val="0013107D"/>
    <w:rsid w:val="00131755"/>
    <w:rsid w:val="00132961"/>
    <w:rsid w:val="001329EB"/>
    <w:rsid w:val="00134DA7"/>
    <w:rsid w:val="00135456"/>
    <w:rsid w:val="00140589"/>
    <w:rsid w:val="001406F4"/>
    <w:rsid w:val="00141B35"/>
    <w:rsid w:val="00141D3A"/>
    <w:rsid w:val="00143D0E"/>
    <w:rsid w:val="0014411B"/>
    <w:rsid w:val="0014580E"/>
    <w:rsid w:val="001459F5"/>
    <w:rsid w:val="00152517"/>
    <w:rsid w:val="00152960"/>
    <w:rsid w:val="00153738"/>
    <w:rsid w:val="00153C7E"/>
    <w:rsid w:val="0016234C"/>
    <w:rsid w:val="001631E0"/>
    <w:rsid w:val="00163C14"/>
    <w:rsid w:val="00170D72"/>
    <w:rsid w:val="001712D2"/>
    <w:rsid w:val="001714F5"/>
    <w:rsid w:val="00172644"/>
    <w:rsid w:val="0017279E"/>
    <w:rsid w:val="00174092"/>
    <w:rsid w:val="00174194"/>
    <w:rsid w:val="00176CA3"/>
    <w:rsid w:val="001775FA"/>
    <w:rsid w:val="00181485"/>
    <w:rsid w:val="00181B89"/>
    <w:rsid w:val="00181D66"/>
    <w:rsid w:val="0018447B"/>
    <w:rsid w:val="001865DF"/>
    <w:rsid w:val="00187606"/>
    <w:rsid w:val="00190721"/>
    <w:rsid w:val="00190F59"/>
    <w:rsid w:val="00193131"/>
    <w:rsid w:val="00193EA7"/>
    <w:rsid w:val="00194973"/>
    <w:rsid w:val="001962B8"/>
    <w:rsid w:val="00196503"/>
    <w:rsid w:val="00197259"/>
    <w:rsid w:val="00197486"/>
    <w:rsid w:val="00197C5A"/>
    <w:rsid w:val="001A0D75"/>
    <w:rsid w:val="001A15DF"/>
    <w:rsid w:val="001A2FD3"/>
    <w:rsid w:val="001A7FBF"/>
    <w:rsid w:val="001B070E"/>
    <w:rsid w:val="001B3999"/>
    <w:rsid w:val="001B5A6F"/>
    <w:rsid w:val="001C14DD"/>
    <w:rsid w:val="001C3A8C"/>
    <w:rsid w:val="001C5008"/>
    <w:rsid w:val="001C5B02"/>
    <w:rsid w:val="001C7AF1"/>
    <w:rsid w:val="001D03B8"/>
    <w:rsid w:val="001D05ED"/>
    <w:rsid w:val="001D11F7"/>
    <w:rsid w:val="001D2B3F"/>
    <w:rsid w:val="001D2F10"/>
    <w:rsid w:val="001D364F"/>
    <w:rsid w:val="001D46F1"/>
    <w:rsid w:val="001D4DB4"/>
    <w:rsid w:val="001E03E5"/>
    <w:rsid w:val="001E08D9"/>
    <w:rsid w:val="001F2049"/>
    <w:rsid w:val="001F29C4"/>
    <w:rsid w:val="001F2ACF"/>
    <w:rsid w:val="001F51DA"/>
    <w:rsid w:val="001F5A4E"/>
    <w:rsid w:val="0020390F"/>
    <w:rsid w:val="002055BC"/>
    <w:rsid w:val="002074C4"/>
    <w:rsid w:val="00207E19"/>
    <w:rsid w:val="002109F9"/>
    <w:rsid w:val="00210CD8"/>
    <w:rsid w:val="00211B27"/>
    <w:rsid w:val="00211EFB"/>
    <w:rsid w:val="002148C0"/>
    <w:rsid w:val="002150A4"/>
    <w:rsid w:val="00216C23"/>
    <w:rsid w:val="0022240F"/>
    <w:rsid w:val="00223917"/>
    <w:rsid w:val="00224ABC"/>
    <w:rsid w:val="00227DDE"/>
    <w:rsid w:val="00230C4D"/>
    <w:rsid w:val="00243848"/>
    <w:rsid w:val="00243AAE"/>
    <w:rsid w:val="00245A64"/>
    <w:rsid w:val="002527A1"/>
    <w:rsid w:val="002528D8"/>
    <w:rsid w:val="00253B77"/>
    <w:rsid w:val="00255045"/>
    <w:rsid w:val="00255E42"/>
    <w:rsid w:val="00256B85"/>
    <w:rsid w:val="00256CCC"/>
    <w:rsid w:val="00257A27"/>
    <w:rsid w:val="0026084C"/>
    <w:rsid w:val="00264833"/>
    <w:rsid w:val="002648D0"/>
    <w:rsid w:val="00265ECD"/>
    <w:rsid w:val="00266084"/>
    <w:rsid w:val="00274115"/>
    <w:rsid w:val="0027726D"/>
    <w:rsid w:val="002776EA"/>
    <w:rsid w:val="00280D9A"/>
    <w:rsid w:val="0028126B"/>
    <w:rsid w:val="002812A2"/>
    <w:rsid w:val="00281C70"/>
    <w:rsid w:val="00281E03"/>
    <w:rsid w:val="002841AE"/>
    <w:rsid w:val="0028474D"/>
    <w:rsid w:val="002854EF"/>
    <w:rsid w:val="00285BBA"/>
    <w:rsid w:val="002903F3"/>
    <w:rsid w:val="00290501"/>
    <w:rsid w:val="00291CA0"/>
    <w:rsid w:val="00293A25"/>
    <w:rsid w:val="002943C3"/>
    <w:rsid w:val="002A0D7A"/>
    <w:rsid w:val="002A2000"/>
    <w:rsid w:val="002A211C"/>
    <w:rsid w:val="002A2E7B"/>
    <w:rsid w:val="002A4237"/>
    <w:rsid w:val="002A4FA5"/>
    <w:rsid w:val="002A53AD"/>
    <w:rsid w:val="002A67AB"/>
    <w:rsid w:val="002A7585"/>
    <w:rsid w:val="002A7641"/>
    <w:rsid w:val="002A7BCD"/>
    <w:rsid w:val="002B044A"/>
    <w:rsid w:val="002B1EE1"/>
    <w:rsid w:val="002B1FA2"/>
    <w:rsid w:val="002B2014"/>
    <w:rsid w:val="002B3294"/>
    <w:rsid w:val="002B685B"/>
    <w:rsid w:val="002C0214"/>
    <w:rsid w:val="002C0B91"/>
    <w:rsid w:val="002C2C8E"/>
    <w:rsid w:val="002C45D6"/>
    <w:rsid w:val="002C5FB2"/>
    <w:rsid w:val="002D19DA"/>
    <w:rsid w:val="002D2F01"/>
    <w:rsid w:val="002D5ED6"/>
    <w:rsid w:val="002D7766"/>
    <w:rsid w:val="002D7A22"/>
    <w:rsid w:val="002D7CFC"/>
    <w:rsid w:val="002E1440"/>
    <w:rsid w:val="002E2945"/>
    <w:rsid w:val="002E3F45"/>
    <w:rsid w:val="002E4F17"/>
    <w:rsid w:val="002F0FA1"/>
    <w:rsid w:val="002F222E"/>
    <w:rsid w:val="002F40A7"/>
    <w:rsid w:val="002F5E4C"/>
    <w:rsid w:val="0030428B"/>
    <w:rsid w:val="0030524B"/>
    <w:rsid w:val="0030753A"/>
    <w:rsid w:val="00310390"/>
    <w:rsid w:val="00310C03"/>
    <w:rsid w:val="00312695"/>
    <w:rsid w:val="0031563D"/>
    <w:rsid w:val="003162A9"/>
    <w:rsid w:val="0032112F"/>
    <w:rsid w:val="003219CA"/>
    <w:rsid w:val="00322531"/>
    <w:rsid w:val="003229F3"/>
    <w:rsid w:val="0032449A"/>
    <w:rsid w:val="00325694"/>
    <w:rsid w:val="00325F42"/>
    <w:rsid w:val="0032630D"/>
    <w:rsid w:val="00326B65"/>
    <w:rsid w:val="00326F0F"/>
    <w:rsid w:val="00331AE6"/>
    <w:rsid w:val="00331E7E"/>
    <w:rsid w:val="003338C0"/>
    <w:rsid w:val="00340BB1"/>
    <w:rsid w:val="00344F76"/>
    <w:rsid w:val="0034563C"/>
    <w:rsid w:val="00345AA0"/>
    <w:rsid w:val="0034641A"/>
    <w:rsid w:val="00346745"/>
    <w:rsid w:val="00346A49"/>
    <w:rsid w:val="003473BA"/>
    <w:rsid w:val="00350464"/>
    <w:rsid w:val="00350C3F"/>
    <w:rsid w:val="003511F1"/>
    <w:rsid w:val="003514AD"/>
    <w:rsid w:val="00352921"/>
    <w:rsid w:val="00352BC1"/>
    <w:rsid w:val="003531ED"/>
    <w:rsid w:val="003538D2"/>
    <w:rsid w:val="00354418"/>
    <w:rsid w:val="00356BCD"/>
    <w:rsid w:val="003578F7"/>
    <w:rsid w:val="00362351"/>
    <w:rsid w:val="003658E8"/>
    <w:rsid w:val="00365E8C"/>
    <w:rsid w:val="0036753C"/>
    <w:rsid w:val="003739A1"/>
    <w:rsid w:val="00376ECE"/>
    <w:rsid w:val="00377608"/>
    <w:rsid w:val="00380AE7"/>
    <w:rsid w:val="0038119D"/>
    <w:rsid w:val="00383181"/>
    <w:rsid w:val="00384153"/>
    <w:rsid w:val="00386411"/>
    <w:rsid w:val="003903F8"/>
    <w:rsid w:val="00390E4F"/>
    <w:rsid w:val="00390E69"/>
    <w:rsid w:val="0039314D"/>
    <w:rsid w:val="003959B6"/>
    <w:rsid w:val="00395EE9"/>
    <w:rsid w:val="00395FB9"/>
    <w:rsid w:val="00397767"/>
    <w:rsid w:val="003A20AA"/>
    <w:rsid w:val="003A291F"/>
    <w:rsid w:val="003A2DA8"/>
    <w:rsid w:val="003A3014"/>
    <w:rsid w:val="003A3B2F"/>
    <w:rsid w:val="003A3D5F"/>
    <w:rsid w:val="003A44DD"/>
    <w:rsid w:val="003A76F7"/>
    <w:rsid w:val="003A7E27"/>
    <w:rsid w:val="003B1A34"/>
    <w:rsid w:val="003B21E7"/>
    <w:rsid w:val="003B3EB2"/>
    <w:rsid w:val="003B5BBC"/>
    <w:rsid w:val="003B61AD"/>
    <w:rsid w:val="003B77FE"/>
    <w:rsid w:val="003B7C16"/>
    <w:rsid w:val="003C3AD2"/>
    <w:rsid w:val="003C4046"/>
    <w:rsid w:val="003C478B"/>
    <w:rsid w:val="003C5234"/>
    <w:rsid w:val="003D0621"/>
    <w:rsid w:val="003D1337"/>
    <w:rsid w:val="003D3B27"/>
    <w:rsid w:val="003D40AE"/>
    <w:rsid w:val="003D40DF"/>
    <w:rsid w:val="003D598E"/>
    <w:rsid w:val="003E0267"/>
    <w:rsid w:val="003E081A"/>
    <w:rsid w:val="003E340A"/>
    <w:rsid w:val="003E34D5"/>
    <w:rsid w:val="003E36BE"/>
    <w:rsid w:val="003E3909"/>
    <w:rsid w:val="003E57C8"/>
    <w:rsid w:val="003E7B99"/>
    <w:rsid w:val="003F1F43"/>
    <w:rsid w:val="003F1F55"/>
    <w:rsid w:val="003F20DC"/>
    <w:rsid w:val="003F59B5"/>
    <w:rsid w:val="003F71DE"/>
    <w:rsid w:val="00400499"/>
    <w:rsid w:val="00402470"/>
    <w:rsid w:val="0040497C"/>
    <w:rsid w:val="00405FBD"/>
    <w:rsid w:val="00407742"/>
    <w:rsid w:val="004110AE"/>
    <w:rsid w:val="004139BE"/>
    <w:rsid w:val="00416497"/>
    <w:rsid w:val="00417B54"/>
    <w:rsid w:val="004214EC"/>
    <w:rsid w:val="00422961"/>
    <w:rsid w:val="004244C5"/>
    <w:rsid w:val="00425F22"/>
    <w:rsid w:val="004265A4"/>
    <w:rsid w:val="00431B0D"/>
    <w:rsid w:val="00433F1C"/>
    <w:rsid w:val="00434EB0"/>
    <w:rsid w:val="004352E3"/>
    <w:rsid w:val="004379C0"/>
    <w:rsid w:val="0044087C"/>
    <w:rsid w:val="00441C30"/>
    <w:rsid w:val="00442E3F"/>
    <w:rsid w:val="00443E7F"/>
    <w:rsid w:val="004452C0"/>
    <w:rsid w:val="004472C1"/>
    <w:rsid w:val="00447949"/>
    <w:rsid w:val="00447BB0"/>
    <w:rsid w:val="00447C5F"/>
    <w:rsid w:val="00450692"/>
    <w:rsid w:val="00454578"/>
    <w:rsid w:val="00456CF6"/>
    <w:rsid w:val="004578C9"/>
    <w:rsid w:val="004602FA"/>
    <w:rsid w:val="00464453"/>
    <w:rsid w:val="0046607B"/>
    <w:rsid w:val="00472155"/>
    <w:rsid w:val="00473EF3"/>
    <w:rsid w:val="00477271"/>
    <w:rsid w:val="0048089E"/>
    <w:rsid w:val="004828E1"/>
    <w:rsid w:val="00484495"/>
    <w:rsid w:val="00491031"/>
    <w:rsid w:val="00491452"/>
    <w:rsid w:val="00491BC6"/>
    <w:rsid w:val="00492BE6"/>
    <w:rsid w:val="00493A6C"/>
    <w:rsid w:val="0049475E"/>
    <w:rsid w:val="0049532B"/>
    <w:rsid w:val="00495721"/>
    <w:rsid w:val="004964F7"/>
    <w:rsid w:val="004967AA"/>
    <w:rsid w:val="00497443"/>
    <w:rsid w:val="0049791C"/>
    <w:rsid w:val="00497EA5"/>
    <w:rsid w:val="004A0F3A"/>
    <w:rsid w:val="004A3D22"/>
    <w:rsid w:val="004B00A2"/>
    <w:rsid w:val="004B011A"/>
    <w:rsid w:val="004B0A55"/>
    <w:rsid w:val="004B1D5E"/>
    <w:rsid w:val="004B3E63"/>
    <w:rsid w:val="004B4E00"/>
    <w:rsid w:val="004C0063"/>
    <w:rsid w:val="004C0C61"/>
    <w:rsid w:val="004C307D"/>
    <w:rsid w:val="004C4280"/>
    <w:rsid w:val="004C4905"/>
    <w:rsid w:val="004D04D1"/>
    <w:rsid w:val="004D2A0D"/>
    <w:rsid w:val="004D448C"/>
    <w:rsid w:val="004D4F04"/>
    <w:rsid w:val="004D7520"/>
    <w:rsid w:val="004E0F9A"/>
    <w:rsid w:val="004E1431"/>
    <w:rsid w:val="004E2AAB"/>
    <w:rsid w:val="004E2CE6"/>
    <w:rsid w:val="004E4847"/>
    <w:rsid w:val="004E50F2"/>
    <w:rsid w:val="004E5189"/>
    <w:rsid w:val="004F0410"/>
    <w:rsid w:val="004F23EC"/>
    <w:rsid w:val="004F4827"/>
    <w:rsid w:val="004F4AC2"/>
    <w:rsid w:val="004F70B3"/>
    <w:rsid w:val="004F76BF"/>
    <w:rsid w:val="00500582"/>
    <w:rsid w:val="00501DE9"/>
    <w:rsid w:val="00502DF6"/>
    <w:rsid w:val="00506749"/>
    <w:rsid w:val="0051055A"/>
    <w:rsid w:val="00512617"/>
    <w:rsid w:val="005136A4"/>
    <w:rsid w:val="00513E48"/>
    <w:rsid w:val="005150AA"/>
    <w:rsid w:val="00515A1A"/>
    <w:rsid w:val="00516304"/>
    <w:rsid w:val="00522FFC"/>
    <w:rsid w:val="00523F37"/>
    <w:rsid w:val="0052549D"/>
    <w:rsid w:val="00525596"/>
    <w:rsid w:val="00525D94"/>
    <w:rsid w:val="005263AD"/>
    <w:rsid w:val="00526929"/>
    <w:rsid w:val="00530F2A"/>
    <w:rsid w:val="0053112D"/>
    <w:rsid w:val="00532DB4"/>
    <w:rsid w:val="005343DD"/>
    <w:rsid w:val="00542834"/>
    <w:rsid w:val="005435BF"/>
    <w:rsid w:val="00543E0F"/>
    <w:rsid w:val="00547013"/>
    <w:rsid w:val="00551ADB"/>
    <w:rsid w:val="0055246A"/>
    <w:rsid w:val="005526CF"/>
    <w:rsid w:val="00553F25"/>
    <w:rsid w:val="00555289"/>
    <w:rsid w:val="005619ED"/>
    <w:rsid w:val="00562F00"/>
    <w:rsid w:val="005636A6"/>
    <w:rsid w:val="0056473D"/>
    <w:rsid w:val="00564931"/>
    <w:rsid w:val="005653DE"/>
    <w:rsid w:val="00570064"/>
    <w:rsid w:val="005700D1"/>
    <w:rsid w:val="00573E93"/>
    <w:rsid w:val="005762E0"/>
    <w:rsid w:val="00576521"/>
    <w:rsid w:val="005766F5"/>
    <w:rsid w:val="00577418"/>
    <w:rsid w:val="00580329"/>
    <w:rsid w:val="00580783"/>
    <w:rsid w:val="00580F7B"/>
    <w:rsid w:val="00581773"/>
    <w:rsid w:val="005907F9"/>
    <w:rsid w:val="00590854"/>
    <w:rsid w:val="00591C43"/>
    <w:rsid w:val="00592D29"/>
    <w:rsid w:val="0059704C"/>
    <w:rsid w:val="005A272D"/>
    <w:rsid w:val="005A2A58"/>
    <w:rsid w:val="005A3729"/>
    <w:rsid w:val="005A446A"/>
    <w:rsid w:val="005A5A52"/>
    <w:rsid w:val="005A741F"/>
    <w:rsid w:val="005B1325"/>
    <w:rsid w:val="005B1484"/>
    <w:rsid w:val="005B2BD3"/>
    <w:rsid w:val="005B38EC"/>
    <w:rsid w:val="005B4549"/>
    <w:rsid w:val="005B49CE"/>
    <w:rsid w:val="005B4FA0"/>
    <w:rsid w:val="005B52CA"/>
    <w:rsid w:val="005B57E9"/>
    <w:rsid w:val="005B60FB"/>
    <w:rsid w:val="005B64C7"/>
    <w:rsid w:val="005C068F"/>
    <w:rsid w:val="005C100C"/>
    <w:rsid w:val="005C5E75"/>
    <w:rsid w:val="005C6C44"/>
    <w:rsid w:val="005C7972"/>
    <w:rsid w:val="005D01DC"/>
    <w:rsid w:val="005D01DE"/>
    <w:rsid w:val="005D13AA"/>
    <w:rsid w:val="005D1CF0"/>
    <w:rsid w:val="005D3A39"/>
    <w:rsid w:val="005D5CAD"/>
    <w:rsid w:val="005D6809"/>
    <w:rsid w:val="005D70D2"/>
    <w:rsid w:val="005E0EB1"/>
    <w:rsid w:val="005E1CEA"/>
    <w:rsid w:val="005E2167"/>
    <w:rsid w:val="005E4F8B"/>
    <w:rsid w:val="005E5A42"/>
    <w:rsid w:val="005E5BCA"/>
    <w:rsid w:val="005E6A0F"/>
    <w:rsid w:val="005F2765"/>
    <w:rsid w:val="005F5108"/>
    <w:rsid w:val="005F6254"/>
    <w:rsid w:val="005F664A"/>
    <w:rsid w:val="00600782"/>
    <w:rsid w:val="00600EC7"/>
    <w:rsid w:val="00602F85"/>
    <w:rsid w:val="00610337"/>
    <w:rsid w:val="00610561"/>
    <w:rsid w:val="00612559"/>
    <w:rsid w:val="00612E3C"/>
    <w:rsid w:val="00613A79"/>
    <w:rsid w:val="00614D0A"/>
    <w:rsid w:val="00616753"/>
    <w:rsid w:val="006208D3"/>
    <w:rsid w:val="00620D47"/>
    <w:rsid w:val="00622236"/>
    <w:rsid w:val="006230F2"/>
    <w:rsid w:val="00623FAA"/>
    <w:rsid w:val="00625DD1"/>
    <w:rsid w:val="00631C1C"/>
    <w:rsid w:val="006338F1"/>
    <w:rsid w:val="006410E2"/>
    <w:rsid w:val="006410F9"/>
    <w:rsid w:val="00641BCA"/>
    <w:rsid w:val="006427BD"/>
    <w:rsid w:val="00644C10"/>
    <w:rsid w:val="00646AFA"/>
    <w:rsid w:val="00652D9F"/>
    <w:rsid w:val="00654039"/>
    <w:rsid w:val="0065476C"/>
    <w:rsid w:val="00656364"/>
    <w:rsid w:val="00657620"/>
    <w:rsid w:val="006602FD"/>
    <w:rsid w:val="006625D8"/>
    <w:rsid w:val="00662AC1"/>
    <w:rsid w:val="00662AD1"/>
    <w:rsid w:val="0066503B"/>
    <w:rsid w:val="0067178B"/>
    <w:rsid w:val="00671E9B"/>
    <w:rsid w:val="006733A1"/>
    <w:rsid w:val="00673F5E"/>
    <w:rsid w:val="00676318"/>
    <w:rsid w:val="00676A01"/>
    <w:rsid w:val="0067726D"/>
    <w:rsid w:val="006775DD"/>
    <w:rsid w:val="006806C8"/>
    <w:rsid w:val="00681821"/>
    <w:rsid w:val="00682B71"/>
    <w:rsid w:val="0068427E"/>
    <w:rsid w:val="006868E0"/>
    <w:rsid w:val="00687579"/>
    <w:rsid w:val="006877E2"/>
    <w:rsid w:val="00690CD8"/>
    <w:rsid w:val="00691FE1"/>
    <w:rsid w:val="00692D96"/>
    <w:rsid w:val="006939A1"/>
    <w:rsid w:val="00693FEB"/>
    <w:rsid w:val="006953E2"/>
    <w:rsid w:val="00695431"/>
    <w:rsid w:val="0069677E"/>
    <w:rsid w:val="006A0DF0"/>
    <w:rsid w:val="006A0FDC"/>
    <w:rsid w:val="006A2407"/>
    <w:rsid w:val="006A51BF"/>
    <w:rsid w:val="006A53FD"/>
    <w:rsid w:val="006A630F"/>
    <w:rsid w:val="006B36BC"/>
    <w:rsid w:val="006B6094"/>
    <w:rsid w:val="006B6FBC"/>
    <w:rsid w:val="006C0A09"/>
    <w:rsid w:val="006C0ABD"/>
    <w:rsid w:val="006C0CF6"/>
    <w:rsid w:val="006C1F07"/>
    <w:rsid w:val="006C1F80"/>
    <w:rsid w:val="006C1FFD"/>
    <w:rsid w:val="006D037E"/>
    <w:rsid w:val="006D180E"/>
    <w:rsid w:val="006D22EE"/>
    <w:rsid w:val="006D3169"/>
    <w:rsid w:val="006D40FE"/>
    <w:rsid w:val="006D750D"/>
    <w:rsid w:val="006E169B"/>
    <w:rsid w:val="006E26B9"/>
    <w:rsid w:val="006E4963"/>
    <w:rsid w:val="006E7468"/>
    <w:rsid w:val="006E7959"/>
    <w:rsid w:val="006F224C"/>
    <w:rsid w:val="00700891"/>
    <w:rsid w:val="00702C34"/>
    <w:rsid w:val="00703DBC"/>
    <w:rsid w:val="00705470"/>
    <w:rsid w:val="00706B20"/>
    <w:rsid w:val="00706ED1"/>
    <w:rsid w:val="00707D1D"/>
    <w:rsid w:val="00711661"/>
    <w:rsid w:val="00711811"/>
    <w:rsid w:val="007172E9"/>
    <w:rsid w:val="007178F9"/>
    <w:rsid w:val="0072273D"/>
    <w:rsid w:val="00722E76"/>
    <w:rsid w:val="00723A72"/>
    <w:rsid w:val="00732F22"/>
    <w:rsid w:val="00733F9F"/>
    <w:rsid w:val="00735524"/>
    <w:rsid w:val="0073609B"/>
    <w:rsid w:val="00736532"/>
    <w:rsid w:val="007365BE"/>
    <w:rsid w:val="007369D3"/>
    <w:rsid w:val="007407D7"/>
    <w:rsid w:val="00741150"/>
    <w:rsid w:val="0074153C"/>
    <w:rsid w:val="007416C2"/>
    <w:rsid w:val="00741AC0"/>
    <w:rsid w:val="0074272F"/>
    <w:rsid w:val="00742955"/>
    <w:rsid w:val="00743020"/>
    <w:rsid w:val="007441CA"/>
    <w:rsid w:val="007458D1"/>
    <w:rsid w:val="00745E97"/>
    <w:rsid w:val="00746C1C"/>
    <w:rsid w:val="00747683"/>
    <w:rsid w:val="00750841"/>
    <w:rsid w:val="007517BA"/>
    <w:rsid w:val="0075240C"/>
    <w:rsid w:val="007570FC"/>
    <w:rsid w:val="00761190"/>
    <w:rsid w:val="0076169D"/>
    <w:rsid w:val="007637CD"/>
    <w:rsid w:val="0076398D"/>
    <w:rsid w:val="00766FA5"/>
    <w:rsid w:val="00772089"/>
    <w:rsid w:val="00772B9A"/>
    <w:rsid w:val="0077651B"/>
    <w:rsid w:val="00777048"/>
    <w:rsid w:val="0078078F"/>
    <w:rsid w:val="00781375"/>
    <w:rsid w:val="00782C43"/>
    <w:rsid w:val="00783193"/>
    <w:rsid w:val="0078411C"/>
    <w:rsid w:val="00785A4E"/>
    <w:rsid w:val="00785C05"/>
    <w:rsid w:val="00786FC0"/>
    <w:rsid w:val="00787803"/>
    <w:rsid w:val="007933A6"/>
    <w:rsid w:val="00794213"/>
    <w:rsid w:val="00794B51"/>
    <w:rsid w:val="007956B3"/>
    <w:rsid w:val="007A11BA"/>
    <w:rsid w:val="007A1496"/>
    <w:rsid w:val="007A4E53"/>
    <w:rsid w:val="007B0996"/>
    <w:rsid w:val="007B1AAD"/>
    <w:rsid w:val="007B24C8"/>
    <w:rsid w:val="007B26F3"/>
    <w:rsid w:val="007B38C8"/>
    <w:rsid w:val="007B3BE4"/>
    <w:rsid w:val="007B49F2"/>
    <w:rsid w:val="007B6871"/>
    <w:rsid w:val="007B6D77"/>
    <w:rsid w:val="007C05D8"/>
    <w:rsid w:val="007C148D"/>
    <w:rsid w:val="007C1847"/>
    <w:rsid w:val="007C2149"/>
    <w:rsid w:val="007C3B4E"/>
    <w:rsid w:val="007C6A73"/>
    <w:rsid w:val="007C6E0E"/>
    <w:rsid w:val="007D0D9B"/>
    <w:rsid w:val="007D2446"/>
    <w:rsid w:val="007D34A1"/>
    <w:rsid w:val="007D3800"/>
    <w:rsid w:val="007D3A1C"/>
    <w:rsid w:val="007D511B"/>
    <w:rsid w:val="007D5C8C"/>
    <w:rsid w:val="007E1B63"/>
    <w:rsid w:val="007E594D"/>
    <w:rsid w:val="007E606D"/>
    <w:rsid w:val="007E6465"/>
    <w:rsid w:val="007F3271"/>
    <w:rsid w:val="007F3380"/>
    <w:rsid w:val="007F3590"/>
    <w:rsid w:val="007F4A46"/>
    <w:rsid w:val="007F4C62"/>
    <w:rsid w:val="007F55AA"/>
    <w:rsid w:val="007F57C4"/>
    <w:rsid w:val="007F773A"/>
    <w:rsid w:val="00800534"/>
    <w:rsid w:val="008015D2"/>
    <w:rsid w:val="0080426E"/>
    <w:rsid w:val="008056CB"/>
    <w:rsid w:val="008058DF"/>
    <w:rsid w:val="00807195"/>
    <w:rsid w:val="00807731"/>
    <w:rsid w:val="00811BC3"/>
    <w:rsid w:val="008125F5"/>
    <w:rsid w:val="00812ED8"/>
    <w:rsid w:val="00812F56"/>
    <w:rsid w:val="00813835"/>
    <w:rsid w:val="00813F30"/>
    <w:rsid w:val="00814F94"/>
    <w:rsid w:val="0081500B"/>
    <w:rsid w:val="008150F3"/>
    <w:rsid w:val="00815206"/>
    <w:rsid w:val="0081539F"/>
    <w:rsid w:val="00815F30"/>
    <w:rsid w:val="00816E57"/>
    <w:rsid w:val="0082026A"/>
    <w:rsid w:val="00821379"/>
    <w:rsid w:val="008217FC"/>
    <w:rsid w:val="008243D6"/>
    <w:rsid w:val="00824EE4"/>
    <w:rsid w:val="00831EFE"/>
    <w:rsid w:val="0083229C"/>
    <w:rsid w:val="008379A1"/>
    <w:rsid w:val="00837A96"/>
    <w:rsid w:val="0084186B"/>
    <w:rsid w:val="00843B55"/>
    <w:rsid w:val="00843EA5"/>
    <w:rsid w:val="00845BFA"/>
    <w:rsid w:val="008477AE"/>
    <w:rsid w:val="008552E1"/>
    <w:rsid w:val="00857796"/>
    <w:rsid w:val="0086015E"/>
    <w:rsid w:val="00861DBA"/>
    <w:rsid w:val="00861F78"/>
    <w:rsid w:val="00862A84"/>
    <w:rsid w:val="0086405C"/>
    <w:rsid w:val="00865456"/>
    <w:rsid w:val="00866312"/>
    <w:rsid w:val="0087319A"/>
    <w:rsid w:val="00873E87"/>
    <w:rsid w:val="008758C0"/>
    <w:rsid w:val="00876564"/>
    <w:rsid w:val="008769F7"/>
    <w:rsid w:val="00882A4C"/>
    <w:rsid w:val="00883A7B"/>
    <w:rsid w:val="00884B16"/>
    <w:rsid w:val="0088582A"/>
    <w:rsid w:val="00886A55"/>
    <w:rsid w:val="00886DE1"/>
    <w:rsid w:val="00886E46"/>
    <w:rsid w:val="00887408"/>
    <w:rsid w:val="00887795"/>
    <w:rsid w:val="00891D43"/>
    <w:rsid w:val="008931FF"/>
    <w:rsid w:val="00894AEC"/>
    <w:rsid w:val="00897E11"/>
    <w:rsid w:val="008A1E86"/>
    <w:rsid w:val="008A24FD"/>
    <w:rsid w:val="008A2F17"/>
    <w:rsid w:val="008A42C3"/>
    <w:rsid w:val="008A4DF6"/>
    <w:rsid w:val="008B265D"/>
    <w:rsid w:val="008B2F98"/>
    <w:rsid w:val="008B7A8E"/>
    <w:rsid w:val="008B7DA9"/>
    <w:rsid w:val="008C23B2"/>
    <w:rsid w:val="008C3B44"/>
    <w:rsid w:val="008C5782"/>
    <w:rsid w:val="008D1771"/>
    <w:rsid w:val="008D4813"/>
    <w:rsid w:val="008E3A5E"/>
    <w:rsid w:val="008E4F6A"/>
    <w:rsid w:val="008E72C6"/>
    <w:rsid w:val="008E77E5"/>
    <w:rsid w:val="008F075E"/>
    <w:rsid w:val="008F1038"/>
    <w:rsid w:val="008F12CE"/>
    <w:rsid w:val="008F19C5"/>
    <w:rsid w:val="008F3397"/>
    <w:rsid w:val="008F5E37"/>
    <w:rsid w:val="009014D2"/>
    <w:rsid w:val="009019DF"/>
    <w:rsid w:val="009024B2"/>
    <w:rsid w:val="009050EA"/>
    <w:rsid w:val="00907858"/>
    <w:rsid w:val="009120A4"/>
    <w:rsid w:val="009124C5"/>
    <w:rsid w:val="00912B6B"/>
    <w:rsid w:val="00914F2A"/>
    <w:rsid w:val="00915E94"/>
    <w:rsid w:val="00923C2C"/>
    <w:rsid w:val="009241EA"/>
    <w:rsid w:val="00925180"/>
    <w:rsid w:val="009321B2"/>
    <w:rsid w:val="00933D48"/>
    <w:rsid w:val="009357F8"/>
    <w:rsid w:val="009376F2"/>
    <w:rsid w:val="00942CD2"/>
    <w:rsid w:val="009454B2"/>
    <w:rsid w:val="00946243"/>
    <w:rsid w:val="00952EC5"/>
    <w:rsid w:val="00954DB4"/>
    <w:rsid w:val="0095698C"/>
    <w:rsid w:val="00956D94"/>
    <w:rsid w:val="00957CDC"/>
    <w:rsid w:val="00960397"/>
    <w:rsid w:val="009606FF"/>
    <w:rsid w:val="00961115"/>
    <w:rsid w:val="00961B72"/>
    <w:rsid w:val="009643CB"/>
    <w:rsid w:val="00966E23"/>
    <w:rsid w:val="00967D7C"/>
    <w:rsid w:val="00971663"/>
    <w:rsid w:val="0097389C"/>
    <w:rsid w:val="00974A43"/>
    <w:rsid w:val="00977EAA"/>
    <w:rsid w:val="00980CEE"/>
    <w:rsid w:val="009832F1"/>
    <w:rsid w:val="00984316"/>
    <w:rsid w:val="00985C6E"/>
    <w:rsid w:val="0099116A"/>
    <w:rsid w:val="00991DBD"/>
    <w:rsid w:val="009943E7"/>
    <w:rsid w:val="009951A7"/>
    <w:rsid w:val="009952C3"/>
    <w:rsid w:val="0099641F"/>
    <w:rsid w:val="00996DD6"/>
    <w:rsid w:val="009A160C"/>
    <w:rsid w:val="009A162D"/>
    <w:rsid w:val="009A228B"/>
    <w:rsid w:val="009A494B"/>
    <w:rsid w:val="009A49B2"/>
    <w:rsid w:val="009A59D2"/>
    <w:rsid w:val="009A6388"/>
    <w:rsid w:val="009A6865"/>
    <w:rsid w:val="009A7B1F"/>
    <w:rsid w:val="009A7BA5"/>
    <w:rsid w:val="009A7D2E"/>
    <w:rsid w:val="009B0BAA"/>
    <w:rsid w:val="009B157C"/>
    <w:rsid w:val="009B28C4"/>
    <w:rsid w:val="009B2B23"/>
    <w:rsid w:val="009B372F"/>
    <w:rsid w:val="009B3731"/>
    <w:rsid w:val="009B3B6E"/>
    <w:rsid w:val="009B412C"/>
    <w:rsid w:val="009B5E2A"/>
    <w:rsid w:val="009B715E"/>
    <w:rsid w:val="009C02D5"/>
    <w:rsid w:val="009C036E"/>
    <w:rsid w:val="009C6D48"/>
    <w:rsid w:val="009C6F40"/>
    <w:rsid w:val="009C7556"/>
    <w:rsid w:val="009D0F99"/>
    <w:rsid w:val="009D1E6C"/>
    <w:rsid w:val="009D206A"/>
    <w:rsid w:val="009D3E5F"/>
    <w:rsid w:val="009D6665"/>
    <w:rsid w:val="009D7508"/>
    <w:rsid w:val="009D7C8C"/>
    <w:rsid w:val="009E25C9"/>
    <w:rsid w:val="009E3CA6"/>
    <w:rsid w:val="009E5B85"/>
    <w:rsid w:val="009E6391"/>
    <w:rsid w:val="009F130D"/>
    <w:rsid w:val="009F167A"/>
    <w:rsid w:val="009F27BC"/>
    <w:rsid w:val="009F2D37"/>
    <w:rsid w:val="009F3703"/>
    <w:rsid w:val="009F4B1A"/>
    <w:rsid w:val="009F638D"/>
    <w:rsid w:val="009F7214"/>
    <w:rsid w:val="00A02019"/>
    <w:rsid w:val="00A02D9F"/>
    <w:rsid w:val="00A04C57"/>
    <w:rsid w:val="00A0532D"/>
    <w:rsid w:val="00A06A80"/>
    <w:rsid w:val="00A07FD2"/>
    <w:rsid w:val="00A101FA"/>
    <w:rsid w:val="00A128AC"/>
    <w:rsid w:val="00A13ECE"/>
    <w:rsid w:val="00A15158"/>
    <w:rsid w:val="00A16ED5"/>
    <w:rsid w:val="00A17732"/>
    <w:rsid w:val="00A17913"/>
    <w:rsid w:val="00A20B0A"/>
    <w:rsid w:val="00A2417D"/>
    <w:rsid w:val="00A32C20"/>
    <w:rsid w:val="00A33123"/>
    <w:rsid w:val="00A3318F"/>
    <w:rsid w:val="00A35574"/>
    <w:rsid w:val="00A35B65"/>
    <w:rsid w:val="00A370EB"/>
    <w:rsid w:val="00A3734A"/>
    <w:rsid w:val="00A41342"/>
    <w:rsid w:val="00A41F06"/>
    <w:rsid w:val="00A41F58"/>
    <w:rsid w:val="00A42C01"/>
    <w:rsid w:val="00A46036"/>
    <w:rsid w:val="00A47016"/>
    <w:rsid w:val="00A51033"/>
    <w:rsid w:val="00A524C9"/>
    <w:rsid w:val="00A54CE3"/>
    <w:rsid w:val="00A569B6"/>
    <w:rsid w:val="00A570A4"/>
    <w:rsid w:val="00A60459"/>
    <w:rsid w:val="00A6083F"/>
    <w:rsid w:val="00A617BD"/>
    <w:rsid w:val="00A63AEB"/>
    <w:rsid w:val="00A67230"/>
    <w:rsid w:val="00A67AFB"/>
    <w:rsid w:val="00A67D7D"/>
    <w:rsid w:val="00A70598"/>
    <w:rsid w:val="00A70AFF"/>
    <w:rsid w:val="00A714C9"/>
    <w:rsid w:val="00A71880"/>
    <w:rsid w:val="00A71F92"/>
    <w:rsid w:val="00A74460"/>
    <w:rsid w:val="00A75035"/>
    <w:rsid w:val="00A766F2"/>
    <w:rsid w:val="00A76EDC"/>
    <w:rsid w:val="00A814C6"/>
    <w:rsid w:val="00A8313A"/>
    <w:rsid w:val="00A86ABA"/>
    <w:rsid w:val="00A876EA"/>
    <w:rsid w:val="00A9153D"/>
    <w:rsid w:val="00A91744"/>
    <w:rsid w:val="00A91AF3"/>
    <w:rsid w:val="00A92166"/>
    <w:rsid w:val="00A95456"/>
    <w:rsid w:val="00AA0C86"/>
    <w:rsid w:val="00AA27E2"/>
    <w:rsid w:val="00AB0528"/>
    <w:rsid w:val="00AB0717"/>
    <w:rsid w:val="00AB32FB"/>
    <w:rsid w:val="00AB3673"/>
    <w:rsid w:val="00AB5972"/>
    <w:rsid w:val="00AB7B64"/>
    <w:rsid w:val="00AC2F26"/>
    <w:rsid w:val="00AC42E6"/>
    <w:rsid w:val="00AC4DA0"/>
    <w:rsid w:val="00AC560F"/>
    <w:rsid w:val="00AC6C28"/>
    <w:rsid w:val="00AD0415"/>
    <w:rsid w:val="00AD11B6"/>
    <w:rsid w:val="00AD3D2F"/>
    <w:rsid w:val="00AD748F"/>
    <w:rsid w:val="00AE38A8"/>
    <w:rsid w:val="00AE41B3"/>
    <w:rsid w:val="00AE479D"/>
    <w:rsid w:val="00AE4B56"/>
    <w:rsid w:val="00AE5C82"/>
    <w:rsid w:val="00AF1020"/>
    <w:rsid w:val="00AF1D2D"/>
    <w:rsid w:val="00AF3FAB"/>
    <w:rsid w:val="00AF4232"/>
    <w:rsid w:val="00AF49EA"/>
    <w:rsid w:val="00B00052"/>
    <w:rsid w:val="00B030A8"/>
    <w:rsid w:val="00B0324B"/>
    <w:rsid w:val="00B05469"/>
    <w:rsid w:val="00B057F1"/>
    <w:rsid w:val="00B05C86"/>
    <w:rsid w:val="00B06C5C"/>
    <w:rsid w:val="00B10DEA"/>
    <w:rsid w:val="00B1121B"/>
    <w:rsid w:val="00B12665"/>
    <w:rsid w:val="00B130D9"/>
    <w:rsid w:val="00B1381E"/>
    <w:rsid w:val="00B21917"/>
    <w:rsid w:val="00B23D4A"/>
    <w:rsid w:val="00B24AB9"/>
    <w:rsid w:val="00B259A2"/>
    <w:rsid w:val="00B25E9A"/>
    <w:rsid w:val="00B318FD"/>
    <w:rsid w:val="00B31CF6"/>
    <w:rsid w:val="00B31D90"/>
    <w:rsid w:val="00B33509"/>
    <w:rsid w:val="00B33B16"/>
    <w:rsid w:val="00B33B6E"/>
    <w:rsid w:val="00B3629F"/>
    <w:rsid w:val="00B3773B"/>
    <w:rsid w:val="00B4786A"/>
    <w:rsid w:val="00B5349E"/>
    <w:rsid w:val="00B54D13"/>
    <w:rsid w:val="00B55B05"/>
    <w:rsid w:val="00B56E75"/>
    <w:rsid w:val="00B57758"/>
    <w:rsid w:val="00B57862"/>
    <w:rsid w:val="00B60A03"/>
    <w:rsid w:val="00B62AFB"/>
    <w:rsid w:val="00B660A3"/>
    <w:rsid w:val="00B668ED"/>
    <w:rsid w:val="00B677DF"/>
    <w:rsid w:val="00B67AE4"/>
    <w:rsid w:val="00B70079"/>
    <w:rsid w:val="00B70D33"/>
    <w:rsid w:val="00B747B8"/>
    <w:rsid w:val="00B7512E"/>
    <w:rsid w:val="00B76447"/>
    <w:rsid w:val="00B805C1"/>
    <w:rsid w:val="00B80838"/>
    <w:rsid w:val="00B80AD3"/>
    <w:rsid w:val="00B81AF8"/>
    <w:rsid w:val="00B828BF"/>
    <w:rsid w:val="00B82CDC"/>
    <w:rsid w:val="00B83A9C"/>
    <w:rsid w:val="00B87F12"/>
    <w:rsid w:val="00B91AB5"/>
    <w:rsid w:val="00B9687D"/>
    <w:rsid w:val="00B97109"/>
    <w:rsid w:val="00BA0107"/>
    <w:rsid w:val="00BA1377"/>
    <w:rsid w:val="00BA3BE8"/>
    <w:rsid w:val="00BA415D"/>
    <w:rsid w:val="00BA4420"/>
    <w:rsid w:val="00BA6979"/>
    <w:rsid w:val="00BA731F"/>
    <w:rsid w:val="00BB333E"/>
    <w:rsid w:val="00BB467C"/>
    <w:rsid w:val="00BB47E5"/>
    <w:rsid w:val="00BB4FD8"/>
    <w:rsid w:val="00BB599F"/>
    <w:rsid w:val="00BC06D9"/>
    <w:rsid w:val="00BC1208"/>
    <w:rsid w:val="00BC2DC9"/>
    <w:rsid w:val="00BC3728"/>
    <w:rsid w:val="00BC403A"/>
    <w:rsid w:val="00BD179A"/>
    <w:rsid w:val="00BD2451"/>
    <w:rsid w:val="00BD60D5"/>
    <w:rsid w:val="00BD686E"/>
    <w:rsid w:val="00BD7293"/>
    <w:rsid w:val="00BE00FB"/>
    <w:rsid w:val="00BE08F3"/>
    <w:rsid w:val="00BE118C"/>
    <w:rsid w:val="00BE1961"/>
    <w:rsid w:val="00BE33C4"/>
    <w:rsid w:val="00BE432E"/>
    <w:rsid w:val="00BE473F"/>
    <w:rsid w:val="00BE5264"/>
    <w:rsid w:val="00BE586C"/>
    <w:rsid w:val="00BF2D4E"/>
    <w:rsid w:val="00BF49A2"/>
    <w:rsid w:val="00BF4AE3"/>
    <w:rsid w:val="00BF4F57"/>
    <w:rsid w:val="00BF55A1"/>
    <w:rsid w:val="00BF5756"/>
    <w:rsid w:val="00BF7BE3"/>
    <w:rsid w:val="00C01933"/>
    <w:rsid w:val="00C028B0"/>
    <w:rsid w:val="00C03BD3"/>
    <w:rsid w:val="00C071CF"/>
    <w:rsid w:val="00C07229"/>
    <w:rsid w:val="00C077CC"/>
    <w:rsid w:val="00C14ACF"/>
    <w:rsid w:val="00C16C82"/>
    <w:rsid w:val="00C17D21"/>
    <w:rsid w:val="00C21FE3"/>
    <w:rsid w:val="00C234AA"/>
    <w:rsid w:val="00C30E78"/>
    <w:rsid w:val="00C31816"/>
    <w:rsid w:val="00C3192D"/>
    <w:rsid w:val="00C31DB5"/>
    <w:rsid w:val="00C33BC3"/>
    <w:rsid w:val="00C35C3D"/>
    <w:rsid w:val="00C368AE"/>
    <w:rsid w:val="00C371B7"/>
    <w:rsid w:val="00C402EF"/>
    <w:rsid w:val="00C404B8"/>
    <w:rsid w:val="00C415F3"/>
    <w:rsid w:val="00C430B4"/>
    <w:rsid w:val="00C4390E"/>
    <w:rsid w:val="00C43A7D"/>
    <w:rsid w:val="00C43D2C"/>
    <w:rsid w:val="00C453B1"/>
    <w:rsid w:val="00C501F9"/>
    <w:rsid w:val="00C517BB"/>
    <w:rsid w:val="00C51BA1"/>
    <w:rsid w:val="00C52C1C"/>
    <w:rsid w:val="00C541B9"/>
    <w:rsid w:val="00C54D39"/>
    <w:rsid w:val="00C55735"/>
    <w:rsid w:val="00C56153"/>
    <w:rsid w:val="00C56CDE"/>
    <w:rsid w:val="00C57B59"/>
    <w:rsid w:val="00C6554F"/>
    <w:rsid w:val="00C65661"/>
    <w:rsid w:val="00C66AA2"/>
    <w:rsid w:val="00C67B7E"/>
    <w:rsid w:val="00C716DE"/>
    <w:rsid w:val="00C720D5"/>
    <w:rsid w:val="00C77C26"/>
    <w:rsid w:val="00C824F4"/>
    <w:rsid w:val="00C82F93"/>
    <w:rsid w:val="00C82FDD"/>
    <w:rsid w:val="00C8381F"/>
    <w:rsid w:val="00C83990"/>
    <w:rsid w:val="00C84159"/>
    <w:rsid w:val="00C85084"/>
    <w:rsid w:val="00C87000"/>
    <w:rsid w:val="00C900BC"/>
    <w:rsid w:val="00C92370"/>
    <w:rsid w:val="00C92507"/>
    <w:rsid w:val="00C95D83"/>
    <w:rsid w:val="00C96AEF"/>
    <w:rsid w:val="00C9702D"/>
    <w:rsid w:val="00C973F4"/>
    <w:rsid w:val="00C974A3"/>
    <w:rsid w:val="00CA0280"/>
    <w:rsid w:val="00CA17FB"/>
    <w:rsid w:val="00CA4A87"/>
    <w:rsid w:val="00CA4C02"/>
    <w:rsid w:val="00CA5E0E"/>
    <w:rsid w:val="00CA70DF"/>
    <w:rsid w:val="00CA76D9"/>
    <w:rsid w:val="00CB0082"/>
    <w:rsid w:val="00CB280C"/>
    <w:rsid w:val="00CB3061"/>
    <w:rsid w:val="00CB3399"/>
    <w:rsid w:val="00CB3EA7"/>
    <w:rsid w:val="00CB4163"/>
    <w:rsid w:val="00CB4A4C"/>
    <w:rsid w:val="00CB56FD"/>
    <w:rsid w:val="00CB6B4C"/>
    <w:rsid w:val="00CC04BF"/>
    <w:rsid w:val="00CC0CC0"/>
    <w:rsid w:val="00CC2068"/>
    <w:rsid w:val="00CC2D24"/>
    <w:rsid w:val="00CC3186"/>
    <w:rsid w:val="00CC3B57"/>
    <w:rsid w:val="00CC43D7"/>
    <w:rsid w:val="00CC5A13"/>
    <w:rsid w:val="00CC6750"/>
    <w:rsid w:val="00CC7E17"/>
    <w:rsid w:val="00CC7FE6"/>
    <w:rsid w:val="00CD0195"/>
    <w:rsid w:val="00CD1DAB"/>
    <w:rsid w:val="00CD43B5"/>
    <w:rsid w:val="00CD4EB0"/>
    <w:rsid w:val="00CD53E9"/>
    <w:rsid w:val="00CE17FB"/>
    <w:rsid w:val="00CE24BE"/>
    <w:rsid w:val="00CE48D9"/>
    <w:rsid w:val="00CE5045"/>
    <w:rsid w:val="00CE6C71"/>
    <w:rsid w:val="00CE735C"/>
    <w:rsid w:val="00CF0F55"/>
    <w:rsid w:val="00CF288F"/>
    <w:rsid w:val="00CF41E8"/>
    <w:rsid w:val="00CF4C9E"/>
    <w:rsid w:val="00CF5463"/>
    <w:rsid w:val="00CF58FA"/>
    <w:rsid w:val="00CF7525"/>
    <w:rsid w:val="00D02095"/>
    <w:rsid w:val="00D02674"/>
    <w:rsid w:val="00D03844"/>
    <w:rsid w:val="00D041D2"/>
    <w:rsid w:val="00D0556C"/>
    <w:rsid w:val="00D07C26"/>
    <w:rsid w:val="00D100BC"/>
    <w:rsid w:val="00D11D97"/>
    <w:rsid w:val="00D12D30"/>
    <w:rsid w:val="00D150E9"/>
    <w:rsid w:val="00D20234"/>
    <w:rsid w:val="00D22E9E"/>
    <w:rsid w:val="00D23A15"/>
    <w:rsid w:val="00D23F5A"/>
    <w:rsid w:val="00D260E4"/>
    <w:rsid w:val="00D30451"/>
    <w:rsid w:val="00D33AB1"/>
    <w:rsid w:val="00D34767"/>
    <w:rsid w:val="00D36ABE"/>
    <w:rsid w:val="00D36DBC"/>
    <w:rsid w:val="00D36E75"/>
    <w:rsid w:val="00D40683"/>
    <w:rsid w:val="00D40E30"/>
    <w:rsid w:val="00D41726"/>
    <w:rsid w:val="00D42372"/>
    <w:rsid w:val="00D4455D"/>
    <w:rsid w:val="00D44B46"/>
    <w:rsid w:val="00D44D48"/>
    <w:rsid w:val="00D45D6E"/>
    <w:rsid w:val="00D45F7E"/>
    <w:rsid w:val="00D509BD"/>
    <w:rsid w:val="00D51DB5"/>
    <w:rsid w:val="00D54C6B"/>
    <w:rsid w:val="00D55119"/>
    <w:rsid w:val="00D6222C"/>
    <w:rsid w:val="00D62256"/>
    <w:rsid w:val="00D6296E"/>
    <w:rsid w:val="00D63279"/>
    <w:rsid w:val="00D638A2"/>
    <w:rsid w:val="00D649BC"/>
    <w:rsid w:val="00D65715"/>
    <w:rsid w:val="00D674BD"/>
    <w:rsid w:val="00D70AAB"/>
    <w:rsid w:val="00D71E1C"/>
    <w:rsid w:val="00D72A3C"/>
    <w:rsid w:val="00D7727B"/>
    <w:rsid w:val="00D80302"/>
    <w:rsid w:val="00D80D15"/>
    <w:rsid w:val="00D85A79"/>
    <w:rsid w:val="00D870D5"/>
    <w:rsid w:val="00D912D9"/>
    <w:rsid w:val="00D91D16"/>
    <w:rsid w:val="00D92439"/>
    <w:rsid w:val="00D92AE7"/>
    <w:rsid w:val="00D92D58"/>
    <w:rsid w:val="00D94325"/>
    <w:rsid w:val="00D94781"/>
    <w:rsid w:val="00D95C25"/>
    <w:rsid w:val="00D97ACF"/>
    <w:rsid w:val="00DA1264"/>
    <w:rsid w:val="00DA2E3E"/>
    <w:rsid w:val="00DA3630"/>
    <w:rsid w:val="00DA3DF3"/>
    <w:rsid w:val="00DA3EC5"/>
    <w:rsid w:val="00DA4216"/>
    <w:rsid w:val="00DA4FFD"/>
    <w:rsid w:val="00DB02E0"/>
    <w:rsid w:val="00DB1E0C"/>
    <w:rsid w:val="00DB3CA4"/>
    <w:rsid w:val="00DB4D68"/>
    <w:rsid w:val="00DB7401"/>
    <w:rsid w:val="00DC6F38"/>
    <w:rsid w:val="00DD26CA"/>
    <w:rsid w:val="00DD2B35"/>
    <w:rsid w:val="00DD4A07"/>
    <w:rsid w:val="00DE0185"/>
    <w:rsid w:val="00DE0A06"/>
    <w:rsid w:val="00DE309B"/>
    <w:rsid w:val="00DE3FA7"/>
    <w:rsid w:val="00DE4AAA"/>
    <w:rsid w:val="00DF1A94"/>
    <w:rsid w:val="00DF3023"/>
    <w:rsid w:val="00DF611F"/>
    <w:rsid w:val="00DF6777"/>
    <w:rsid w:val="00DF6EA2"/>
    <w:rsid w:val="00DF736A"/>
    <w:rsid w:val="00E052B6"/>
    <w:rsid w:val="00E06216"/>
    <w:rsid w:val="00E06F54"/>
    <w:rsid w:val="00E11F73"/>
    <w:rsid w:val="00E13FD0"/>
    <w:rsid w:val="00E143B4"/>
    <w:rsid w:val="00E204B3"/>
    <w:rsid w:val="00E20A45"/>
    <w:rsid w:val="00E20C7E"/>
    <w:rsid w:val="00E23CD4"/>
    <w:rsid w:val="00E24ACD"/>
    <w:rsid w:val="00E256C6"/>
    <w:rsid w:val="00E25EB1"/>
    <w:rsid w:val="00E27B5C"/>
    <w:rsid w:val="00E30042"/>
    <w:rsid w:val="00E3343B"/>
    <w:rsid w:val="00E33541"/>
    <w:rsid w:val="00E3392B"/>
    <w:rsid w:val="00E34C4F"/>
    <w:rsid w:val="00E3769D"/>
    <w:rsid w:val="00E376CB"/>
    <w:rsid w:val="00E3790B"/>
    <w:rsid w:val="00E37983"/>
    <w:rsid w:val="00E37B43"/>
    <w:rsid w:val="00E37B47"/>
    <w:rsid w:val="00E37B9E"/>
    <w:rsid w:val="00E37E09"/>
    <w:rsid w:val="00E401D2"/>
    <w:rsid w:val="00E4044F"/>
    <w:rsid w:val="00E40EF0"/>
    <w:rsid w:val="00E440BA"/>
    <w:rsid w:val="00E47BD4"/>
    <w:rsid w:val="00E5127A"/>
    <w:rsid w:val="00E512A5"/>
    <w:rsid w:val="00E523E7"/>
    <w:rsid w:val="00E52907"/>
    <w:rsid w:val="00E52920"/>
    <w:rsid w:val="00E53696"/>
    <w:rsid w:val="00E53BC5"/>
    <w:rsid w:val="00E54178"/>
    <w:rsid w:val="00E55439"/>
    <w:rsid w:val="00E55CB0"/>
    <w:rsid w:val="00E56951"/>
    <w:rsid w:val="00E60BA4"/>
    <w:rsid w:val="00E611D9"/>
    <w:rsid w:val="00E643CF"/>
    <w:rsid w:val="00E64EF9"/>
    <w:rsid w:val="00E67403"/>
    <w:rsid w:val="00E7056D"/>
    <w:rsid w:val="00E71FA7"/>
    <w:rsid w:val="00E7332D"/>
    <w:rsid w:val="00E73F7B"/>
    <w:rsid w:val="00E754CA"/>
    <w:rsid w:val="00E77647"/>
    <w:rsid w:val="00E81722"/>
    <w:rsid w:val="00E8179C"/>
    <w:rsid w:val="00E81D96"/>
    <w:rsid w:val="00E831EB"/>
    <w:rsid w:val="00E86D26"/>
    <w:rsid w:val="00E92C4D"/>
    <w:rsid w:val="00E93E38"/>
    <w:rsid w:val="00E940D1"/>
    <w:rsid w:val="00E947AF"/>
    <w:rsid w:val="00E94CF1"/>
    <w:rsid w:val="00E9572D"/>
    <w:rsid w:val="00E96482"/>
    <w:rsid w:val="00E97090"/>
    <w:rsid w:val="00EA0626"/>
    <w:rsid w:val="00EA483F"/>
    <w:rsid w:val="00EA6565"/>
    <w:rsid w:val="00EA6E13"/>
    <w:rsid w:val="00EA7E12"/>
    <w:rsid w:val="00EB1772"/>
    <w:rsid w:val="00EB4B28"/>
    <w:rsid w:val="00EB5178"/>
    <w:rsid w:val="00EB6668"/>
    <w:rsid w:val="00EB72DA"/>
    <w:rsid w:val="00EC37EC"/>
    <w:rsid w:val="00EC3D26"/>
    <w:rsid w:val="00EC5A81"/>
    <w:rsid w:val="00EC5B49"/>
    <w:rsid w:val="00EC6790"/>
    <w:rsid w:val="00EC6B2B"/>
    <w:rsid w:val="00ED1140"/>
    <w:rsid w:val="00ED18B7"/>
    <w:rsid w:val="00ED4822"/>
    <w:rsid w:val="00ED539E"/>
    <w:rsid w:val="00ED6F1E"/>
    <w:rsid w:val="00ED7774"/>
    <w:rsid w:val="00ED7E00"/>
    <w:rsid w:val="00EE0817"/>
    <w:rsid w:val="00EE13FF"/>
    <w:rsid w:val="00EE1C1B"/>
    <w:rsid w:val="00EE278A"/>
    <w:rsid w:val="00EE2ED7"/>
    <w:rsid w:val="00EE3D90"/>
    <w:rsid w:val="00EE4BCD"/>
    <w:rsid w:val="00EE56E6"/>
    <w:rsid w:val="00EF2DA4"/>
    <w:rsid w:val="00F0035E"/>
    <w:rsid w:val="00F02058"/>
    <w:rsid w:val="00F05C01"/>
    <w:rsid w:val="00F101F0"/>
    <w:rsid w:val="00F104A5"/>
    <w:rsid w:val="00F107A7"/>
    <w:rsid w:val="00F1276F"/>
    <w:rsid w:val="00F13AD8"/>
    <w:rsid w:val="00F13DB1"/>
    <w:rsid w:val="00F17041"/>
    <w:rsid w:val="00F20470"/>
    <w:rsid w:val="00F206B5"/>
    <w:rsid w:val="00F230ED"/>
    <w:rsid w:val="00F24BFB"/>
    <w:rsid w:val="00F267B1"/>
    <w:rsid w:val="00F303B6"/>
    <w:rsid w:val="00F306E4"/>
    <w:rsid w:val="00F31992"/>
    <w:rsid w:val="00F32587"/>
    <w:rsid w:val="00F33C28"/>
    <w:rsid w:val="00F3624E"/>
    <w:rsid w:val="00F372BA"/>
    <w:rsid w:val="00F4023C"/>
    <w:rsid w:val="00F418E0"/>
    <w:rsid w:val="00F41F53"/>
    <w:rsid w:val="00F42524"/>
    <w:rsid w:val="00F50EED"/>
    <w:rsid w:val="00F52098"/>
    <w:rsid w:val="00F54F1A"/>
    <w:rsid w:val="00F6114D"/>
    <w:rsid w:val="00F6199D"/>
    <w:rsid w:val="00F62084"/>
    <w:rsid w:val="00F65C2E"/>
    <w:rsid w:val="00F65E06"/>
    <w:rsid w:val="00F66225"/>
    <w:rsid w:val="00F6696D"/>
    <w:rsid w:val="00F67CE9"/>
    <w:rsid w:val="00F67F69"/>
    <w:rsid w:val="00F710AD"/>
    <w:rsid w:val="00F72F25"/>
    <w:rsid w:val="00F748A2"/>
    <w:rsid w:val="00F758DB"/>
    <w:rsid w:val="00F75E52"/>
    <w:rsid w:val="00F777BF"/>
    <w:rsid w:val="00F80599"/>
    <w:rsid w:val="00F80BD2"/>
    <w:rsid w:val="00F82943"/>
    <w:rsid w:val="00F838E3"/>
    <w:rsid w:val="00F843FD"/>
    <w:rsid w:val="00F872B8"/>
    <w:rsid w:val="00F91721"/>
    <w:rsid w:val="00F95325"/>
    <w:rsid w:val="00F9631D"/>
    <w:rsid w:val="00F9691B"/>
    <w:rsid w:val="00F969BE"/>
    <w:rsid w:val="00F9746D"/>
    <w:rsid w:val="00F97979"/>
    <w:rsid w:val="00F97D4D"/>
    <w:rsid w:val="00F97F1B"/>
    <w:rsid w:val="00F97FF2"/>
    <w:rsid w:val="00FA1AE1"/>
    <w:rsid w:val="00FA2A2B"/>
    <w:rsid w:val="00FA4843"/>
    <w:rsid w:val="00FA50AD"/>
    <w:rsid w:val="00FA75E8"/>
    <w:rsid w:val="00FA7A33"/>
    <w:rsid w:val="00FB1DE1"/>
    <w:rsid w:val="00FB32E5"/>
    <w:rsid w:val="00FB3C54"/>
    <w:rsid w:val="00FB46AF"/>
    <w:rsid w:val="00FC0494"/>
    <w:rsid w:val="00FC26CE"/>
    <w:rsid w:val="00FC376B"/>
    <w:rsid w:val="00FC3ED1"/>
    <w:rsid w:val="00FC584B"/>
    <w:rsid w:val="00FC69E6"/>
    <w:rsid w:val="00FC79C5"/>
    <w:rsid w:val="00FD0785"/>
    <w:rsid w:val="00FD09CA"/>
    <w:rsid w:val="00FD299B"/>
    <w:rsid w:val="00FD3DAE"/>
    <w:rsid w:val="00FE18E0"/>
    <w:rsid w:val="00FE612D"/>
    <w:rsid w:val="00FE792D"/>
    <w:rsid w:val="00FF35D8"/>
    <w:rsid w:val="00FF4B8A"/>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F7D046-528C-444F-A9BE-23F783ABB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26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97203"/>
    <w:pPr>
      <w:spacing w:before="100" w:beforeAutospacing="1" w:after="100" w:afterAutospacing="1"/>
      <w:outlineLvl w:val="0"/>
    </w:pPr>
    <w:rPr>
      <w:b/>
      <w:bCs/>
      <w:kern w:val="36"/>
      <w:sz w:val="48"/>
      <w:szCs w:val="48"/>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D66FD"/>
    <w:pPr>
      <w:spacing w:after="0" w:line="240" w:lineRule="auto"/>
    </w:pPr>
  </w:style>
  <w:style w:type="character" w:customStyle="1" w:styleId="s0">
    <w:name w:val="s0"/>
    <w:basedOn w:val="a0"/>
    <w:rsid w:val="000D66FD"/>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List Paragraph"/>
    <w:aliases w:val="List Paragraph 1,References,маркированный"/>
    <w:basedOn w:val="a"/>
    <w:link w:val="a5"/>
    <w:uiPriority w:val="34"/>
    <w:qFormat/>
    <w:rsid w:val="000D66FD"/>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1">
    <w:name w:val="Абзац списка1"/>
    <w:basedOn w:val="a"/>
    <w:uiPriority w:val="34"/>
    <w:qFormat/>
    <w:rsid w:val="002943C3"/>
    <w:pPr>
      <w:spacing w:after="160" w:line="259" w:lineRule="auto"/>
      <w:ind w:left="720"/>
      <w:contextualSpacing/>
    </w:pPr>
    <w:rPr>
      <w:rFonts w:ascii="Calibri" w:eastAsia="Calibri" w:hAnsi="Calibri"/>
      <w:sz w:val="22"/>
      <w:szCs w:val="22"/>
      <w:lang w:eastAsia="en-US"/>
    </w:rPr>
  </w:style>
  <w:style w:type="character" w:styleId="a6">
    <w:name w:val="Hyperlink"/>
    <w:uiPriority w:val="99"/>
    <w:unhideWhenUsed/>
    <w:rsid w:val="002943C3"/>
    <w:rPr>
      <w:color w:val="333399"/>
      <w:u w:val="single"/>
    </w:rPr>
  </w:style>
  <w:style w:type="character" w:customStyle="1" w:styleId="s1">
    <w:name w:val="s1"/>
    <w:qFormat/>
    <w:rsid w:val="002943C3"/>
    <w:rPr>
      <w:rFonts w:ascii="Times New Roman" w:hAnsi="Times New Roman" w:cs="Times New Roman" w:hint="default"/>
      <w:b/>
      <w:bCs/>
      <w:color w:val="000000"/>
    </w:rPr>
  </w:style>
  <w:style w:type="paragraph" w:styleId="a7">
    <w:name w:val="Balloon Text"/>
    <w:basedOn w:val="a"/>
    <w:link w:val="a8"/>
    <w:uiPriority w:val="99"/>
    <w:semiHidden/>
    <w:unhideWhenUsed/>
    <w:rsid w:val="0040497C"/>
    <w:rPr>
      <w:rFonts w:ascii="Tahoma" w:hAnsi="Tahoma" w:cs="Tahoma"/>
      <w:sz w:val="16"/>
      <w:szCs w:val="16"/>
    </w:rPr>
  </w:style>
  <w:style w:type="character" w:customStyle="1" w:styleId="a8">
    <w:name w:val="Текст выноски Знак"/>
    <w:basedOn w:val="a0"/>
    <w:link w:val="a7"/>
    <w:uiPriority w:val="99"/>
    <w:semiHidden/>
    <w:rsid w:val="0040497C"/>
    <w:rPr>
      <w:rFonts w:ascii="Tahoma" w:eastAsia="Times New Roman" w:hAnsi="Tahoma" w:cs="Tahoma"/>
      <w:sz w:val="16"/>
      <w:szCs w:val="16"/>
      <w:lang w:eastAsia="ru-RU"/>
    </w:rPr>
  </w:style>
  <w:style w:type="character" w:customStyle="1" w:styleId="s3">
    <w:name w:val="s3"/>
    <w:rsid w:val="00F101F0"/>
    <w:rPr>
      <w:rFonts w:ascii="Times New Roman" w:hAnsi="Times New Roman" w:cs="Times New Roman" w:hint="default"/>
      <w:b w:val="0"/>
      <w:bCs w:val="0"/>
      <w:i/>
      <w:iCs/>
      <w:color w:val="FF0000"/>
    </w:rPr>
  </w:style>
  <w:style w:type="character" w:customStyle="1" w:styleId="a5">
    <w:name w:val="Абзац списка Знак"/>
    <w:aliases w:val="List Paragraph 1 Знак,References Знак,маркированный Знак"/>
    <w:link w:val="a4"/>
    <w:uiPriority w:val="34"/>
    <w:locked/>
    <w:rsid w:val="005B2BD3"/>
  </w:style>
  <w:style w:type="character" w:customStyle="1" w:styleId="10">
    <w:name w:val="Заголовок 1 Знак"/>
    <w:basedOn w:val="a0"/>
    <w:link w:val="1"/>
    <w:uiPriority w:val="9"/>
    <w:rsid w:val="00097203"/>
    <w:rPr>
      <w:rFonts w:ascii="Times New Roman" w:eastAsia="Times New Roman" w:hAnsi="Times New Roman" w:cs="Times New Roman"/>
      <w:b/>
      <w:bCs/>
      <w:kern w:val="36"/>
      <w:sz w:val="48"/>
      <w:szCs w:val="48"/>
      <w:lang w:val="kk-KZ" w:eastAsia="kk-KZ"/>
    </w:rPr>
  </w:style>
  <w:style w:type="character" w:customStyle="1" w:styleId="s2">
    <w:name w:val="s2"/>
    <w:rsid w:val="009E25C9"/>
    <w:rPr>
      <w:rFonts w:ascii="Times New Roman" w:hAnsi="Times New Roman" w:cs="Times New Roman" w:hint="default"/>
      <w:color w:val="333399"/>
      <w:u w:val="single"/>
    </w:rPr>
  </w:style>
  <w:style w:type="paragraph" w:customStyle="1" w:styleId="j15">
    <w:name w:val="j15"/>
    <w:basedOn w:val="a"/>
    <w:rsid w:val="005150AA"/>
    <w:pPr>
      <w:spacing w:before="100" w:beforeAutospacing="1" w:after="100" w:afterAutospacing="1"/>
    </w:pPr>
  </w:style>
  <w:style w:type="paragraph" w:customStyle="1" w:styleId="j16">
    <w:name w:val="j16"/>
    <w:basedOn w:val="a"/>
    <w:rsid w:val="00D02095"/>
    <w:pPr>
      <w:spacing w:before="100" w:beforeAutospacing="1" w:after="100" w:afterAutospacing="1"/>
    </w:pPr>
  </w:style>
  <w:style w:type="paragraph" w:customStyle="1" w:styleId="Default">
    <w:name w:val="Default"/>
    <w:qFormat/>
    <w:rsid w:val="007508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4,Зна"/>
    <w:basedOn w:val="a"/>
    <w:link w:val="aa"/>
    <w:uiPriority w:val="99"/>
    <w:unhideWhenUsed/>
    <w:qFormat/>
    <w:rsid w:val="001C5B02"/>
    <w:pPr>
      <w:spacing w:before="100" w:beforeAutospacing="1" w:after="100" w:afterAutospacing="1"/>
    </w:pPr>
    <w:rPr>
      <w:rFonts w:eastAsiaTheme="minorEastAsia"/>
      <w:lang w:eastAsia="zh-CN"/>
    </w:rPr>
  </w:style>
  <w:style w:type="character" w:styleId="ab">
    <w:name w:val="annotation reference"/>
    <w:basedOn w:val="a0"/>
    <w:uiPriority w:val="99"/>
    <w:semiHidden/>
    <w:unhideWhenUsed/>
    <w:rsid w:val="00A35B65"/>
    <w:rPr>
      <w:sz w:val="16"/>
      <w:szCs w:val="16"/>
    </w:rPr>
  </w:style>
  <w:style w:type="paragraph" w:styleId="ac">
    <w:name w:val="annotation text"/>
    <w:basedOn w:val="a"/>
    <w:link w:val="ad"/>
    <w:uiPriority w:val="99"/>
    <w:unhideWhenUsed/>
    <w:rsid w:val="00A35B65"/>
    <w:rPr>
      <w:sz w:val="20"/>
      <w:szCs w:val="20"/>
    </w:rPr>
  </w:style>
  <w:style w:type="character" w:customStyle="1" w:styleId="ad">
    <w:name w:val="Текст примечания Знак"/>
    <w:basedOn w:val="a0"/>
    <w:link w:val="ac"/>
    <w:uiPriority w:val="99"/>
    <w:rsid w:val="00A35B65"/>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A35B65"/>
    <w:rPr>
      <w:b/>
      <w:bCs/>
    </w:rPr>
  </w:style>
  <w:style w:type="character" w:customStyle="1" w:styleId="af">
    <w:name w:val="Тема примечания Знак"/>
    <w:basedOn w:val="ad"/>
    <w:link w:val="ae"/>
    <w:uiPriority w:val="99"/>
    <w:semiHidden/>
    <w:rsid w:val="00A35B65"/>
    <w:rPr>
      <w:rFonts w:ascii="Times New Roman" w:eastAsia="Times New Roman" w:hAnsi="Times New Roman" w:cs="Times New Roman"/>
      <w:b/>
      <w:bCs/>
      <w:sz w:val="20"/>
      <w:szCs w:val="20"/>
      <w:lang w:eastAsia="ru-RU"/>
    </w:rPr>
  </w:style>
  <w:style w:type="paragraph" w:styleId="af0">
    <w:name w:val="Revision"/>
    <w:hidden/>
    <w:uiPriority w:val="99"/>
    <w:semiHidden/>
    <w:rsid w:val="004214EC"/>
    <w:pPr>
      <w:spacing w:after="0" w:line="240" w:lineRule="auto"/>
    </w:pPr>
    <w:rPr>
      <w:rFonts w:ascii="Times New Roman" w:eastAsia="Times New Roman" w:hAnsi="Times New Roman" w:cs="Times New Roman"/>
      <w:sz w:val="24"/>
      <w:szCs w:val="24"/>
      <w:lang w:eastAsia="ru-RU"/>
    </w:rPr>
  </w:style>
  <w:style w:type="paragraph" w:customStyle="1" w:styleId="pj">
    <w:name w:val="pj"/>
    <w:basedOn w:val="a"/>
    <w:rsid w:val="00857796"/>
    <w:pPr>
      <w:ind w:firstLine="400"/>
      <w:jc w:val="both"/>
    </w:pPr>
    <w:rPr>
      <w:color w:val="000000"/>
    </w:rPr>
  </w:style>
  <w:style w:type="paragraph" w:styleId="af1">
    <w:name w:val="header"/>
    <w:basedOn w:val="a"/>
    <w:link w:val="af2"/>
    <w:uiPriority w:val="99"/>
    <w:unhideWhenUsed/>
    <w:rsid w:val="00197486"/>
    <w:pPr>
      <w:tabs>
        <w:tab w:val="center" w:pos="4677"/>
        <w:tab w:val="right" w:pos="9355"/>
      </w:tabs>
    </w:pPr>
  </w:style>
  <w:style w:type="character" w:customStyle="1" w:styleId="af2">
    <w:name w:val="Верхний колонтитул Знак"/>
    <w:basedOn w:val="a0"/>
    <w:link w:val="af1"/>
    <w:uiPriority w:val="99"/>
    <w:rsid w:val="0019748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197486"/>
    <w:pPr>
      <w:tabs>
        <w:tab w:val="center" w:pos="4677"/>
        <w:tab w:val="right" w:pos="9355"/>
      </w:tabs>
    </w:pPr>
  </w:style>
  <w:style w:type="character" w:customStyle="1" w:styleId="af4">
    <w:name w:val="Нижний колонтитул Знак"/>
    <w:basedOn w:val="a0"/>
    <w:link w:val="af3"/>
    <w:uiPriority w:val="99"/>
    <w:rsid w:val="00197486"/>
    <w:rPr>
      <w:rFonts w:ascii="Times New Roman" w:eastAsia="Times New Roman" w:hAnsi="Times New Roman" w:cs="Times New Roman"/>
      <w:sz w:val="24"/>
      <w:szCs w:val="24"/>
      <w:lang w:eastAsia="ru-RU"/>
    </w:rPr>
  </w:style>
  <w:style w:type="table" w:styleId="af5">
    <w:name w:val="Table Grid"/>
    <w:basedOn w:val="a1"/>
    <w:uiPriority w:val="59"/>
    <w:rsid w:val="00B05C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c">
    <w:name w:val="pc"/>
    <w:basedOn w:val="a"/>
    <w:rsid w:val="00F303B6"/>
    <w:pPr>
      <w:jc w:val="center"/>
    </w:pPr>
    <w:rPr>
      <w:color w:val="000000"/>
    </w:rPr>
  </w:style>
  <w:style w:type="character" w:styleId="af6">
    <w:name w:val="Placeholder Text"/>
    <w:basedOn w:val="a0"/>
    <w:uiPriority w:val="99"/>
    <w:semiHidden/>
    <w:rsid w:val="00F33C28"/>
    <w:rPr>
      <w:color w:val="808080"/>
    </w:rPr>
  </w:style>
  <w:style w:type="paragraph" w:styleId="HTML">
    <w:name w:val="HTML Preformatted"/>
    <w:basedOn w:val="a"/>
    <w:link w:val="HTML0"/>
    <w:uiPriority w:val="99"/>
    <w:semiHidden/>
    <w:unhideWhenUsed/>
    <w:rsid w:val="00873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7319A"/>
    <w:rPr>
      <w:rFonts w:ascii="Courier New" w:eastAsia="Times New Roman" w:hAnsi="Courier New" w:cs="Courier New"/>
      <w:sz w:val="20"/>
      <w:szCs w:val="20"/>
      <w:lang w:eastAsia="ru-RU"/>
    </w:rPr>
  </w:style>
  <w:style w:type="character" w:customStyle="1" w:styleId="y2iqfc">
    <w:name w:val="y2iqfc"/>
    <w:basedOn w:val="a0"/>
    <w:rsid w:val="0087319A"/>
  </w:style>
  <w:style w:type="paragraph" w:customStyle="1" w:styleId="af7">
    <w:name w:val="Знак"/>
    <w:basedOn w:val="a"/>
    <w:autoRedefine/>
    <w:rsid w:val="007D5C8C"/>
    <w:pPr>
      <w:spacing w:after="160" w:line="240" w:lineRule="exact"/>
    </w:pPr>
    <w:rPr>
      <w:rFonts w:eastAsia="SimSun"/>
      <w:b/>
      <w:sz w:val="28"/>
      <w:lang w:val="en-US" w:eastAsia="en-US"/>
    </w:rPr>
  </w:style>
  <w:style w:type="character" w:customStyle="1" w:styleId="aa">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веб) Знак Знак Знак1"/>
    <w:link w:val="a9"/>
    <w:uiPriority w:val="99"/>
    <w:locked/>
    <w:rsid w:val="001D2F10"/>
    <w:rPr>
      <w:rFonts w:ascii="Times New Roman" w:eastAsiaTheme="minorEastAsia"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31257">
      <w:bodyDiv w:val="1"/>
      <w:marLeft w:val="0"/>
      <w:marRight w:val="0"/>
      <w:marTop w:val="0"/>
      <w:marBottom w:val="0"/>
      <w:divBdr>
        <w:top w:val="none" w:sz="0" w:space="0" w:color="auto"/>
        <w:left w:val="none" w:sz="0" w:space="0" w:color="auto"/>
        <w:bottom w:val="none" w:sz="0" w:space="0" w:color="auto"/>
        <w:right w:val="none" w:sz="0" w:space="0" w:color="auto"/>
      </w:divBdr>
      <w:divsChild>
        <w:div w:id="518397580">
          <w:marLeft w:val="0"/>
          <w:marRight w:val="0"/>
          <w:marTop w:val="0"/>
          <w:marBottom w:val="0"/>
          <w:divBdr>
            <w:top w:val="none" w:sz="0" w:space="0" w:color="auto"/>
            <w:left w:val="none" w:sz="0" w:space="0" w:color="auto"/>
            <w:bottom w:val="none" w:sz="0" w:space="0" w:color="auto"/>
            <w:right w:val="none" w:sz="0" w:space="0" w:color="auto"/>
          </w:divBdr>
        </w:div>
      </w:divsChild>
    </w:div>
    <w:div w:id="141777794">
      <w:bodyDiv w:val="1"/>
      <w:marLeft w:val="0"/>
      <w:marRight w:val="0"/>
      <w:marTop w:val="0"/>
      <w:marBottom w:val="0"/>
      <w:divBdr>
        <w:top w:val="none" w:sz="0" w:space="0" w:color="auto"/>
        <w:left w:val="none" w:sz="0" w:space="0" w:color="auto"/>
        <w:bottom w:val="none" w:sz="0" w:space="0" w:color="auto"/>
        <w:right w:val="none" w:sz="0" w:space="0" w:color="auto"/>
      </w:divBdr>
    </w:div>
    <w:div w:id="144930162">
      <w:bodyDiv w:val="1"/>
      <w:marLeft w:val="0"/>
      <w:marRight w:val="0"/>
      <w:marTop w:val="0"/>
      <w:marBottom w:val="0"/>
      <w:divBdr>
        <w:top w:val="none" w:sz="0" w:space="0" w:color="auto"/>
        <w:left w:val="none" w:sz="0" w:space="0" w:color="auto"/>
        <w:bottom w:val="none" w:sz="0" w:space="0" w:color="auto"/>
        <w:right w:val="none" w:sz="0" w:space="0" w:color="auto"/>
      </w:divBdr>
    </w:div>
    <w:div w:id="243926239">
      <w:bodyDiv w:val="1"/>
      <w:marLeft w:val="0"/>
      <w:marRight w:val="0"/>
      <w:marTop w:val="0"/>
      <w:marBottom w:val="0"/>
      <w:divBdr>
        <w:top w:val="none" w:sz="0" w:space="0" w:color="auto"/>
        <w:left w:val="none" w:sz="0" w:space="0" w:color="auto"/>
        <w:bottom w:val="none" w:sz="0" w:space="0" w:color="auto"/>
        <w:right w:val="none" w:sz="0" w:space="0" w:color="auto"/>
      </w:divBdr>
    </w:div>
    <w:div w:id="471020551">
      <w:bodyDiv w:val="1"/>
      <w:marLeft w:val="0"/>
      <w:marRight w:val="0"/>
      <w:marTop w:val="0"/>
      <w:marBottom w:val="0"/>
      <w:divBdr>
        <w:top w:val="none" w:sz="0" w:space="0" w:color="auto"/>
        <w:left w:val="none" w:sz="0" w:space="0" w:color="auto"/>
        <w:bottom w:val="none" w:sz="0" w:space="0" w:color="auto"/>
        <w:right w:val="none" w:sz="0" w:space="0" w:color="auto"/>
      </w:divBdr>
    </w:div>
    <w:div w:id="536622327">
      <w:bodyDiv w:val="1"/>
      <w:marLeft w:val="0"/>
      <w:marRight w:val="0"/>
      <w:marTop w:val="0"/>
      <w:marBottom w:val="0"/>
      <w:divBdr>
        <w:top w:val="none" w:sz="0" w:space="0" w:color="auto"/>
        <w:left w:val="none" w:sz="0" w:space="0" w:color="auto"/>
        <w:bottom w:val="none" w:sz="0" w:space="0" w:color="auto"/>
        <w:right w:val="none" w:sz="0" w:space="0" w:color="auto"/>
      </w:divBdr>
    </w:div>
    <w:div w:id="571622305">
      <w:bodyDiv w:val="1"/>
      <w:marLeft w:val="0"/>
      <w:marRight w:val="0"/>
      <w:marTop w:val="0"/>
      <w:marBottom w:val="0"/>
      <w:divBdr>
        <w:top w:val="none" w:sz="0" w:space="0" w:color="auto"/>
        <w:left w:val="none" w:sz="0" w:space="0" w:color="auto"/>
        <w:bottom w:val="none" w:sz="0" w:space="0" w:color="auto"/>
        <w:right w:val="none" w:sz="0" w:space="0" w:color="auto"/>
      </w:divBdr>
    </w:div>
    <w:div w:id="580725389">
      <w:bodyDiv w:val="1"/>
      <w:marLeft w:val="0"/>
      <w:marRight w:val="0"/>
      <w:marTop w:val="0"/>
      <w:marBottom w:val="0"/>
      <w:divBdr>
        <w:top w:val="none" w:sz="0" w:space="0" w:color="auto"/>
        <w:left w:val="none" w:sz="0" w:space="0" w:color="auto"/>
        <w:bottom w:val="none" w:sz="0" w:space="0" w:color="auto"/>
        <w:right w:val="none" w:sz="0" w:space="0" w:color="auto"/>
      </w:divBdr>
    </w:div>
    <w:div w:id="647364959">
      <w:bodyDiv w:val="1"/>
      <w:marLeft w:val="0"/>
      <w:marRight w:val="0"/>
      <w:marTop w:val="0"/>
      <w:marBottom w:val="0"/>
      <w:divBdr>
        <w:top w:val="none" w:sz="0" w:space="0" w:color="auto"/>
        <w:left w:val="none" w:sz="0" w:space="0" w:color="auto"/>
        <w:bottom w:val="none" w:sz="0" w:space="0" w:color="auto"/>
        <w:right w:val="none" w:sz="0" w:space="0" w:color="auto"/>
      </w:divBdr>
    </w:div>
    <w:div w:id="709182320">
      <w:bodyDiv w:val="1"/>
      <w:marLeft w:val="0"/>
      <w:marRight w:val="0"/>
      <w:marTop w:val="0"/>
      <w:marBottom w:val="0"/>
      <w:divBdr>
        <w:top w:val="none" w:sz="0" w:space="0" w:color="auto"/>
        <w:left w:val="none" w:sz="0" w:space="0" w:color="auto"/>
        <w:bottom w:val="none" w:sz="0" w:space="0" w:color="auto"/>
        <w:right w:val="none" w:sz="0" w:space="0" w:color="auto"/>
      </w:divBdr>
    </w:div>
    <w:div w:id="887423718">
      <w:bodyDiv w:val="1"/>
      <w:marLeft w:val="0"/>
      <w:marRight w:val="0"/>
      <w:marTop w:val="0"/>
      <w:marBottom w:val="0"/>
      <w:divBdr>
        <w:top w:val="none" w:sz="0" w:space="0" w:color="auto"/>
        <w:left w:val="none" w:sz="0" w:space="0" w:color="auto"/>
        <w:bottom w:val="none" w:sz="0" w:space="0" w:color="auto"/>
        <w:right w:val="none" w:sz="0" w:space="0" w:color="auto"/>
      </w:divBdr>
    </w:div>
    <w:div w:id="963004958">
      <w:bodyDiv w:val="1"/>
      <w:marLeft w:val="0"/>
      <w:marRight w:val="0"/>
      <w:marTop w:val="0"/>
      <w:marBottom w:val="0"/>
      <w:divBdr>
        <w:top w:val="none" w:sz="0" w:space="0" w:color="auto"/>
        <w:left w:val="none" w:sz="0" w:space="0" w:color="auto"/>
        <w:bottom w:val="none" w:sz="0" w:space="0" w:color="auto"/>
        <w:right w:val="none" w:sz="0" w:space="0" w:color="auto"/>
      </w:divBdr>
    </w:div>
    <w:div w:id="1037855339">
      <w:bodyDiv w:val="1"/>
      <w:marLeft w:val="0"/>
      <w:marRight w:val="0"/>
      <w:marTop w:val="0"/>
      <w:marBottom w:val="0"/>
      <w:divBdr>
        <w:top w:val="none" w:sz="0" w:space="0" w:color="auto"/>
        <w:left w:val="none" w:sz="0" w:space="0" w:color="auto"/>
        <w:bottom w:val="none" w:sz="0" w:space="0" w:color="auto"/>
        <w:right w:val="none" w:sz="0" w:space="0" w:color="auto"/>
      </w:divBdr>
    </w:div>
    <w:div w:id="1172338435">
      <w:bodyDiv w:val="1"/>
      <w:marLeft w:val="0"/>
      <w:marRight w:val="0"/>
      <w:marTop w:val="0"/>
      <w:marBottom w:val="0"/>
      <w:divBdr>
        <w:top w:val="none" w:sz="0" w:space="0" w:color="auto"/>
        <w:left w:val="none" w:sz="0" w:space="0" w:color="auto"/>
        <w:bottom w:val="none" w:sz="0" w:space="0" w:color="auto"/>
        <w:right w:val="none" w:sz="0" w:space="0" w:color="auto"/>
      </w:divBdr>
    </w:div>
    <w:div w:id="1269582253">
      <w:bodyDiv w:val="1"/>
      <w:marLeft w:val="0"/>
      <w:marRight w:val="0"/>
      <w:marTop w:val="0"/>
      <w:marBottom w:val="0"/>
      <w:divBdr>
        <w:top w:val="none" w:sz="0" w:space="0" w:color="auto"/>
        <w:left w:val="none" w:sz="0" w:space="0" w:color="auto"/>
        <w:bottom w:val="none" w:sz="0" w:space="0" w:color="auto"/>
        <w:right w:val="none" w:sz="0" w:space="0" w:color="auto"/>
      </w:divBdr>
    </w:div>
    <w:div w:id="1350183072">
      <w:bodyDiv w:val="1"/>
      <w:marLeft w:val="0"/>
      <w:marRight w:val="0"/>
      <w:marTop w:val="0"/>
      <w:marBottom w:val="0"/>
      <w:divBdr>
        <w:top w:val="none" w:sz="0" w:space="0" w:color="auto"/>
        <w:left w:val="none" w:sz="0" w:space="0" w:color="auto"/>
        <w:bottom w:val="none" w:sz="0" w:space="0" w:color="auto"/>
        <w:right w:val="none" w:sz="0" w:space="0" w:color="auto"/>
      </w:divBdr>
    </w:div>
    <w:div w:id="1383597108">
      <w:bodyDiv w:val="1"/>
      <w:marLeft w:val="0"/>
      <w:marRight w:val="0"/>
      <w:marTop w:val="0"/>
      <w:marBottom w:val="0"/>
      <w:divBdr>
        <w:top w:val="none" w:sz="0" w:space="0" w:color="auto"/>
        <w:left w:val="none" w:sz="0" w:space="0" w:color="auto"/>
        <w:bottom w:val="none" w:sz="0" w:space="0" w:color="auto"/>
        <w:right w:val="none" w:sz="0" w:space="0" w:color="auto"/>
      </w:divBdr>
    </w:div>
    <w:div w:id="1388532122">
      <w:bodyDiv w:val="1"/>
      <w:marLeft w:val="0"/>
      <w:marRight w:val="0"/>
      <w:marTop w:val="0"/>
      <w:marBottom w:val="0"/>
      <w:divBdr>
        <w:top w:val="none" w:sz="0" w:space="0" w:color="auto"/>
        <w:left w:val="none" w:sz="0" w:space="0" w:color="auto"/>
        <w:bottom w:val="none" w:sz="0" w:space="0" w:color="auto"/>
        <w:right w:val="none" w:sz="0" w:space="0" w:color="auto"/>
      </w:divBdr>
    </w:div>
    <w:div w:id="1406486226">
      <w:bodyDiv w:val="1"/>
      <w:marLeft w:val="0"/>
      <w:marRight w:val="0"/>
      <w:marTop w:val="0"/>
      <w:marBottom w:val="0"/>
      <w:divBdr>
        <w:top w:val="none" w:sz="0" w:space="0" w:color="auto"/>
        <w:left w:val="none" w:sz="0" w:space="0" w:color="auto"/>
        <w:bottom w:val="none" w:sz="0" w:space="0" w:color="auto"/>
        <w:right w:val="none" w:sz="0" w:space="0" w:color="auto"/>
      </w:divBdr>
    </w:div>
    <w:div w:id="1495603168">
      <w:bodyDiv w:val="1"/>
      <w:marLeft w:val="0"/>
      <w:marRight w:val="0"/>
      <w:marTop w:val="0"/>
      <w:marBottom w:val="0"/>
      <w:divBdr>
        <w:top w:val="none" w:sz="0" w:space="0" w:color="auto"/>
        <w:left w:val="none" w:sz="0" w:space="0" w:color="auto"/>
        <w:bottom w:val="none" w:sz="0" w:space="0" w:color="auto"/>
        <w:right w:val="none" w:sz="0" w:space="0" w:color="auto"/>
      </w:divBdr>
    </w:div>
    <w:div w:id="1525172545">
      <w:bodyDiv w:val="1"/>
      <w:marLeft w:val="0"/>
      <w:marRight w:val="0"/>
      <w:marTop w:val="0"/>
      <w:marBottom w:val="0"/>
      <w:divBdr>
        <w:top w:val="none" w:sz="0" w:space="0" w:color="auto"/>
        <w:left w:val="none" w:sz="0" w:space="0" w:color="auto"/>
        <w:bottom w:val="none" w:sz="0" w:space="0" w:color="auto"/>
        <w:right w:val="none" w:sz="0" w:space="0" w:color="auto"/>
      </w:divBdr>
    </w:div>
    <w:div w:id="1546064509">
      <w:bodyDiv w:val="1"/>
      <w:marLeft w:val="0"/>
      <w:marRight w:val="0"/>
      <w:marTop w:val="0"/>
      <w:marBottom w:val="0"/>
      <w:divBdr>
        <w:top w:val="none" w:sz="0" w:space="0" w:color="auto"/>
        <w:left w:val="none" w:sz="0" w:space="0" w:color="auto"/>
        <w:bottom w:val="none" w:sz="0" w:space="0" w:color="auto"/>
        <w:right w:val="none" w:sz="0" w:space="0" w:color="auto"/>
      </w:divBdr>
    </w:div>
    <w:div w:id="1566452762">
      <w:bodyDiv w:val="1"/>
      <w:marLeft w:val="0"/>
      <w:marRight w:val="0"/>
      <w:marTop w:val="0"/>
      <w:marBottom w:val="0"/>
      <w:divBdr>
        <w:top w:val="none" w:sz="0" w:space="0" w:color="auto"/>
        <w:left w:val="none" w:sz="0" w:space="0" w:color="auto"/>
        <w:bottom w:val="none" w:sz="0" w:space="0" w:color="auto"/>
        <w:right w:val="none" w:sz="0" w:space="0" w:color="auto"/>
      </w:divBdr>
    </w:div>
    <w:div w:id="1692683179">
      <w:bodyDiv w:val="1"/>
      <w:marLeft w:val="0"/>
      <w:marRight w:val="0"/>
      <w:marTop w:val="0"/>
      <w:marBottom w:val="0"/>
      <w:divBdr>
        <w:top w:val="none" w:sz="0" w:space="0" w:color="auto"/>
        <w:left w:val="none" w:sz="0" w:space="0" w:color="auto"/>
        <w:bottom w:val="none" w:sz="0" w:space="0" w:color="auto"/>
        <w:right w:val="none" w:sz="0" w:space="0" w:color="auto"/>
      </w:divBdr>
    </w:div>
    <w:div w:id="1843734636">
      <w:bodyDiv w:val="1"/>
      <w:marLeft w:val="0"/>
      <w:marRight w:val="0"/>
      <w:marTop w:val="0"/>
      <w:marBottom w:val="0"/>
      <w:divBdr>
        <w:top w:val="none" w:sz="0" w:space="0" w:color="auto"/>
        <w:left w:val="none" w:sz="0" w:space="0" w:color="auto"/>
        <w:bottom w:val="none" w:sz="0" w:space="0" w:color="auto"/>
        <w:right w:val="none" w:sz="0" w:space="0" w:color="auto"/>
      </w:divBdr>
    </w:div>
    <w:div w:id="1947882098">
      <w:bodyDiv w:val="1"/>
      <w:marLeft w:val="0"/>
      <w:marRight w:val="0"/>
      <w:marTop w:val="0"/>
      <w:marBottom w:val="0"/>
      <w:divBdr>
        <w:top w:val="none" w:sz="0" w:space="0" w:color="auto"/>
        <w:left w:val="none" w:sz="0" w:space="0" w:color="auto"/>
        <w:bottom w:val="none" w:sz="0" w:space="0" w:color="auto"/>
        <w:right w:val="none" w:sz="0" w:space="0" w:color="auto"/>
      </w:divBdr>
    </w:div>
    <w:div w:id="2103841985">
      <w:bodyDiv w:val="1"/>
      <w:marLeft w:val="0"/>
      <w:marRight w:val="0"/>
      <w:marTop w:val="0"/>
      <w:marBottom w:val="0"/>
      <w:divBdr>
        <w:top w:val="none" w:sz="0" w:space="0" w:color="auto"/>
        <w:left w:val="none" w:sz="0" w:space="0" w:color="auto"/>
        <w:bottom w:val="none" w:sz="0" w:space="0" w:color="auto"/>
        <w:right w:val="none" w:sz="0" w:space="0" w:color="auto"/>
      </w:divBdr>
    </w:div>
    <w:div w:id="2126531837">
      <w:bodyDiv w:val="1"/>
      <w:marLeft w:val="0"/>
      <w:marRight w:val="0"/>
      <w:marTop w:val="0"/>
      <w:marBottom w:val="0"/>
      <w:divBdr>
        <w:top w:val="none" w:sz="0" w:space="0" w:color="auto"/>
        <w:left w:val="none" w:sz="0" w:space="0" w:color="auto"/>
        <w:bottom w:val="none" w:sz="0" w:space="0" w:color="auto"/>
        <w:right w:val="none" w:sz="0" w:space="0" w:color="auto"/>
      </w:divBdr>
    </w:div>
    <w:div w:id="2140103671">
      <w:bodyDiv w:val="1"/>
      <w:marLeft w:val="0"/>
      <w:marRight w:val="0"/>
      <w:marTop w:val="0"/>
      <w:marBottom w:val="0"/>
      <w:divBdr>
        <w:top w:val="none" w:sz="0" w:space="0" w:color="auto"/>
        <w:left w:val="none" w:sz="0" w:space="0" w:color="auto"/>
        <w:bottom w:val="none" w:sz="0" w:space="0" w:color="auto"/>
        <w:right w:val="none" w:sz="0" w:space="0" w:color="auto"/>
      </w:divBdr>
    </w:div>
    <w:div w:id="214535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A7ED3-CCB7-486B-B236-BE1981C03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13293</Words>
  <Characters>75773</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88889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Лэйла А Сарсембекова</dc:creator>
  <cp:lastModifiedBy>Ахтан Жулдыз</cp:lastModifiedBy>
  <cp:revision>5</cp:revision>
  <cp:lastPrinted>2023-08-14T10:23:00Z</cp:lastPrinted>
  <dcterms:created xsi:type="dcterms:W3CDTF">2024-02-09T03:34:00Z</dcterms:created>
  <dcterms:modified xsi:type="dcterms:W3CDTF">2024-02-09T06:41:00Z</dcterms:modified>
</cp:coreProperties>
</file>